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F5819D" w14:textId="260E0BF2" w:rsidR="00401B58" w:rsidRPr="00C41C2E" w:rsidRDefault="00401B58" w:rsidP="00401B58">
      <w:pPr>
        <w:spacing w:after="120"/>
        <w:jc w:val="center"/>
        <w:rPr>
          <w:rFonts w:ascii="PT Astra Serif" w:hAnsi="PT Astra Serif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8A9BE47" wp14:editId="357008CA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7870" cy="817245"/>
            <wp:effectExtent l="0" t="0" r="508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1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Astra Serif" w:hAnsi="PT Astra Serif"/>
          <w:b/>
          <w:sz w:val="28"/>
          <w:szCs w:val="28"/>
        </w:rPr>
        <w:t xml:space="preserve">  </w:t>
      </w:r>
    </w:p>
    <w:p w14:paraId="1F7A1304" w14:textId="77777777" w:rsidR="00401B58" w:rsidRPr="00C41C2E" w:rsidRDefault="00401B58" w:rsidP="00401B58">
      <w:pPr>
        <w:spacing w:after="120"/>
        <w:jc w:val="center"/>
        <w:rPr>
          <w:rFonts w:ascii="PT Astra Serif" w:hAnsi="PT Astra Serif"/>
          <w:b/>
          <w:sz w:val="28"/>
          <w:szCs w:val="28"/>
        </w:rPr>
      </w:pPr>
    </w:p>
    <w:p w14:paraId="29385606" w14:textId="77777777" w:rsidR="00401B58" w:rsidRPr="00C41C2E" w:rsidRDefault="00401B58" w:rsidP="00401B58">
      <w:pPr>
        <w:spacing w:after="120"/>
        <w:jc w:val="center"/>
        <w:rPr>
          <w:rFonts w:ascii="PT Astra Serif" w:hAnsi="PT Astra Serif"/>
          <w:b/>
          <w:sz w:val="30"/>
          <w:szCs w:val="30"/>
        </w:rPr>
      </w:pPr>
      <w:r w:rsidRPr="00C41C2E">
        <w:rPr>
          <w:rFonts w:ascii="PT Astra Serif" w:hAnsi="PT Astra Serif"/>
          <w:b/>
          <w:sz w:val="30"/>
          <w:szCs w:val="30"/>
        </w:rPr>
        <w:t>ИЗБИРАТЕЛЬНАЯ КОМИССИЯ ЧЕЧЕНСКОЙ РЕСПУБЛИКИ</w:t>
      </w:r>
    </w:p>
    <w:p w14:paraId="7148FF4A" w14:textId="77777777" w:rsidR="00401B58" w:rsidRPr="00C41C2E" w:rsidRDefault="00401B58" w:rsidP="00401B58">
      <w:pPr>
        <w:spacing w:after="0" w:line="240" w:lineRule="auto"/>
        <w:jc w:val="center"/>
        <w:rPr>
          <w:rFonts w:ascii="PT Astra Serif" w:hAnsi="PT Astra Serif"/>
          <w:b/>
          <w:sz w:val="30"/>
          <w:szCs w:val="30"/>
        </w:rPr>
      </w:pPr>
      <w:r w:rsidRPr="00C41C2E">
        <w:rPr>
          <w:rFonts w:ascii="PT Astra Serif" w:hAnsi="PT Astra Serif"/>
          <w:b/>
          <w:sz w:val="30"/>
          <w:szCs w:val="30"/>
        </w:rPr>
        <w:t>НОХЧИЙН РЕСПУБЛИКИН ХАРЖАМАН КОМИССИ</w:t>
      </w:r>
    </w:p>
    <w:p w14:paraId="1876B54B" w14:textId="77777777" w:rsidR="00401B58" w:rsidRPr="00C41C2E" w:rsidRDefault="00401B58" w:rsidP="00401B58">
      <w:pPr>
        <w:spacing w:after="0" w:line="240" w:lineRule="auto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14:paraId="1D15B805" w14:textId="77777777" w:rsidR="00401B58" w:rsidRPr="00C41C2E" w:rsidRDefault="00401B58" w:rsidP="00401B58">
      <w:pPr>
        <w:spacing w:after="0" w:line="240" w:lineRule="auto"/>
        <w:jc w:val="center"/>
        <w:rPr>
          <w:rFonts w:ascii="PT Astra Serif" w:eastAsia="Calibri" w:hAnsi="PT Astra Serif"/>
          <w:b/>
          <w:bCs/>
          <w:spacing w:val="52"/>
          <w:sz w:val="36"/>
          <w:szCs w:val="36"/>
          <w:lang w:eastAsia="en-US"/>
        </w:rPr>
      </w:pPr>
      <w:r w:rsidRPr="00C41C2E">
        <w:rPr>
          <w:rFonts w:ascii="PT Astra Serif" w:eastAsia="Calibri" w:hAnsi="PT Astra Serif"/>
          <w:b/>
          <w:bCs/>
          <w:spacing w:val="52"/>
          <w:sz w:val="36"/>
          <w:szCs w:val="36"/>
          <w:lang w:eastAsia="en-US"/>
        </w:rPr>
        <w:t>ПОСТАНОВЛЕНИЕ</w:t>
      </w:r>
    </w:p>
    <w:p w14:paraId="65414D03" w14:textId="77777777" w:rsidR="00401B58" w:rsidRPr="00C41C2E" w:rsidRDefault="00401B58" w:rsidP="00401B58">
      <w:pPr>
        <w:spacing w:after="0" w:line="240" w:lineRule="auto"/>
        <w:jc w:val="center"/>
        <w:rPr>
          <w:rFonts w:ascii="PT Astra Serif" w:eastAsia="Calibri" w:hAnsi="PT Astra Serif"/>
          <w:b/>
          <w:bCs/>
          <w:sz w:val="16"/>
          <w:szCs w:val="16"/>
          <w:lang w:eastAsia="en-US"/>
        </w:rPr>
      </w:pPr>
    </w:p>
    <w:p w14:paraId="15346AF2" w14:textId="77777777" w:rsidR="00401B58" w:rsidRPr="00C41C2E" w:rsidRDefault="00401B58" w:rsidP="00401B58">
      <w:pPr>
        <w:spacing w:after="0" w:line="240" w:lineRule="auto"/>
        <w:jc w:val="center"/>
        <w:rPr>
          <w:rFonts w:ascii="PT Astra Serif" w:eastAsia="Calibri" w:hAnsi="PT Astra Serif"/>
          <w:b/>
          <w:bCs/>
          <w:sz w:val="16"/>
          <w:szCs w:val="16"/>
          <w:lang w:eastAsia="en-US"/>
        </w:rPr>
      </w:pPr>
    </w:p>
    <w:p w14:paraId="16F78D40" w14:textId="77777777" w:rsidR="00401B58" w:rsidRPr="00C41C2E" w:rsidRDefault="00401B58" w:rsidP="00401B58">
      <w:pPr>
        <w:spacing w:after="0" w:line="240" w:lineRule="auto"/>
        <w:jc w:val="center"/>
        <w:rPr>
          <w:rFonts w:ascii="PT Astra Serif" w:eastAsia="Calibri" w:hAnsi="PT Astra Serif"/>
          <w:b/>
          <w:bCs/>
          <w:sz w:val="16"/>
          <w:szCs w:val="16"/>
          <w:lang w:eastAsia="en-US"/>
        </w:rPr>
      </w:pPr>
    </w:p>
    <w:p w14:paraId="31F280BB" w14:textId="223B94F1" w:rsidR="00401B58" w:rsidRPr="005D598C" w:rsidRDefault="00401B58" w:rsidP="00401B58">
      <w:pPr>
        <w:tabs>
          <w:tab w:val="left" w:pos="4253"/>
          <w:tab w:val="left" w:pos="5387"/>
        </w:tabs>
        <w:suppressAutoHyphens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05 сентября</w:t>
      </w:r>
      <w:r w:rsidRPr="005D598C">
        <w:rPr>
          <w:rFonts w:ascii="PT Astra Serif" w:hAnsi="PT Astra Serif"/>
          <w:sz w:val="28"/>
          <w:szCs w:val="28"/>
        </w:rPr>
        <w:t xml:space="preserve"> 2026 года </w:t>
      </w:r>
      <w:r w:rsidRPr="005D598C">
        <w:rPr>
          <w:rFonts w:ascii="PT Astra Serif" w:hAnsi="PT Astra Serif"/>
          <w:b/>
          <w:bCs/>
          <w:sz w:val="28"/>
          <w:szCs w:val="28"/>
        </w:rPr>
        <w:t xml:space="preserve">                                           </w:t>
      </w:r>
      <w:r w:rsidRPr="005D598C">
        <w:rPr>
          <w:rFonts w:ascii="PT Astra Serif" w:hAnsi="PT Astra Serif"/>
          <w:sz w:val="28"/>
          <w:szCs w:val="28"/>
        </w:rPr>
        <w:t xml:space="preserve">                             № 11</w:t>
      </w:r>
      <w:r>
        <w:rPr>
          <w:rFonts w:ascii="PT Astra Serif" w:hAnsi="PT Astra Serif"/>
          <w:sz w:val="28"/>
          <w:szCs w:val="28"/>
        </w:rPr>
        <w:t>2</w:t>
      </w:r>
      <w:r w:rsidRPr="005D598C">
        <w:rPr>
          <w:rFonts w:ascii="PT Astra Serif" w:hAnsi="PT Astra Serif"/>
          <w:sz w:val="28"/>
          <w:szCs w:val="28"/>
        </w:rPr>
        <w:t>/5</w:t>
      </w:r>
      <w:r>
        <w:rPr>
          <w:rFonts w:ascii="PT Astra Serif" w:hAnsi="PT Astra Serif"/>
          <w:sz w:val="28"/>
          <w:szCs w:val="28"/>
        </w:rPr>
        <w:t>46</w:t>
      </w:r>
      <w:r w:rsidRPr="005D598C">
        <w:rPr>
          <w:rFonts w:ascii="PT Astra Serif" w:hAnsi="PT Astra Serif"/>
          <w:sz w:val="28"/>
          <w:szCs w:val="28"/>
        </w:rPr>
        <w:t>-6</w:t>
      </w:r>
    </w:p>
    <w:p w14:paraId="1A089B1E" w14:textId="77777777" w:rsidR="00401B58" w:rsidRPr="00C41C2E" w:rsidRDefault="00401B58" w:rsidP="00401B58">
      <w:pPr>
        <w:suppressAutoHyphens/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r w:rsidRPr="005D598C">
        <w:rPr>
          <w:rFonts w:ascii="PT Astra Serif" w:hAnsi="PT Astra Serif"/>
          <w:b/>
          <w:bCs/>
          <w:sz w:val="26"/>
          <w:szCs w:val="26"/>
        </w:rPr>
        <w:t>г. Грозный</w:t>
      </w:r>
    </w:p>
    <w:p w14:paraId="645D9A19" w14:textId="77777777" w:rsidR="001A1551" w:rsidRPr="008E3A15" w:rsidRDefault="001A1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4"/>
          <w:szCs w:val="24"/>
        </w:rPr>
      </w:pPr>
    </w:p>
    <w:p w14:paraId="75EDA31F" w14:textId="77777777" w:rsidR="001A1551" w:rsidRPr="00A50982" w:rsidRDefault="00224A5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</w:rPr>
      </w:pPr>
      <w:r w:rsidRPr="00A50982">
        <w:rPr>
          <w:rFonts w:ascii="PT Astra Serif" w:eastAsia="Times New Roman" w:hAnsi="PT Astra Serif" w:cs="Times New Roman"/>
          <w:b/>
          <w:sz w:val="28"/>
        </w:rPr>
        <w:t xml:space="preserve">О региональном этапе Всероссийского конкурса </w:t>
      </w:r>
      <w:r w:rsidRPr="00A50982">
        <w:rPr>
          <w:rFonts w:ascii="PT Astra Serif" w:eastAsia="Times New Roman" w:hAnsi="PT Astra Serif" w:cs="Times New Roman"/>
          <w:b/>
          <w:sz w:val="28"/>
        </w:rPr>
        <w:br/>
        <w:t>на лучшую работу по вопросам избирательного права и</w:t>
      </w:r>
      <w:r w:rsidRPr="00A50982">
        <w:rPr>
          <w:rFonts w:ascii="PT Astra Serif" w:eastAsia="Times New Roman" w:hAnsi="PT Astra Serif" w:cs="Times New Roman"/>
          <w:b/>
          <w:sz w:val="28"/>
        </w:rPr>
        <w:br/>
        <w:t xml:space="preserve">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 и участников </w:t>
      </w:r>
    </w:p>
    <w:p w14:paraId="3897C7A2" w14:textId="77777777" w:rsidR="001A1551" w:rsidRPr="00A50982" w:rsidRDefault="00224A5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</w:rPr>
      </w:pPr>
      <w:r w:rsidRPr="00A50982">
        <w:rPr>
          <w:rFonts w:ascii="PT Astra Serif" w:eastAsia="Times New Roman" w:hAnsi="PT Astra Serif" w:cs="Times New Roman"/>
          <w:b/>
          <w:sz w:val="28"/>
        </w:rPr>
        <w:t>избирательных кампаний</w:t>
      </w:r>
    </w:p>
    <w:p w14:paraId="31D276EE" w14:textId="77777777" w:rsidR="001A1551" w:rsidRPr="00A50982" w:rsidRDefault="001A1551">
      <w:pPr>
        <w:spacing w:after="120" w:line="240" w:lineRule="auto"/>
        <w:jc w:val="center"/>
        <w:rPr>
          <w:rFonts w:ascii="PT Astra Serif" w:eastAsia="Times New Roman" w:hAnsi="PT Astra Serif" w:cs="Times New Roman"/>
          <w:b/>
          <w:sz w:val="16"/>
        </w:rPr>
      </w:pPr>
    </w:p>
    <w:p w14:paraId="72296392" w14:textId="0886C96B" w:rsidR="001A1551" w:rsidRPr="00A50982" w:rsidRDefault="00224A55">
      <w:pPr>
        <w:spacing w:after="0" w:line="336" w:lineRule="auto"/>
        <w:ind w:firstLine="709"/>
        <w:jc w:val="both"/>
        <w:rPr>
          <w:rFonts w:ascii="PT Astra Serif" w:eastAsia="Times New Roman" w:hAnsi="PT Astra Serif" w:cs="Times New Roman"/>
          <w:sz w:val="28"/>
        </w:rPr>
      </w:pPr>
      <w:r w:rsidRPr="00A50982">
        <w:rPr>
          <w:rFonts w:ascii="PT Astra Serif" w:eastAsia="Times New Roman" w:hAnsi="PT Astra Serif" w:cs="Times New Roman"/>
          <w:sz w:val="28"/>
        </w:rPr>
        <w:t xml:space="preserve">Руководствуясь постановлением Центральной избирательной комиссии Российской Федерации от </w:t>
      </w:r>
      <w:r w:rsidR="00C05A79" w:rsidRPr="00A50982">
        <w:rPr>
          <w:rFonts w:ascii="PT Astra Serif" w:eastAsia="Times New Roman" w:hAnsi="PT Astra Serif" w:cs="Times New Roman"/>
          <w:sz w:val="28"/>
        </w:rPr>
        <w:t>2</w:t>
      </w:r>
      <w:r w:rsidR="002C4C45" w:rsidRPr="00A50982">
        <w:rPr>
          <w:rFonts w:ascii="PT Astra Serif" w:eastAsia="Times New Roman" w:hAnsi="PT Astra Serif" w:cs="Times New Roman"/>
          <w:sz w:val="28"/>
        </w:rPr>
        <w:t>6</w:t>
      </w:r>
      <w:r w:rsidR="00C05A79" w:rsidRPr="00A50982">
        <w:rPr>
          <w:rFonts w:ascii="PT Astra Serif" w:eastAsia="Times New Roman" w:hAnsi="PT Astra Serif" w:cs="Times New Roman"/>
          <w:sz w:val="28"/>
        </w:rPr>
        <w:t xml:space="preserve"> августа 202</w:t>
      </w:r>
      <w:r w:rsidR="002C4C45" w:rsidRPr="00A50982">
        <w:rPr>
          <w:rFonts w:ascii="PT Astra Serif" w:eastAsia="Times New Roman" w:hAnsi="PT Astra Serif" w:cs="Times New Roman"/>
          <w:sz w:val="28"/>
        </w:rPr>
        <w:t>6</w:t>
      </w:r>
      <w:r w:rsidR="00C05A79" w:rsidRPr="00A50982">
        <w:rPr>
          <w:rFonts w:ascii="PT Astra Serif" w:eastAsia="Times New Roman" w:hAnsi="PT Astra Serif" w:cs="Times New Roman"/>
          <w:sz w:val="28"/>
        </w:rPr>
        <w:t xml:space="preserve"> г.</w:t>
      </w:r>
      <w:r w:rsidR="00A831A4" w:rsidRPr="00A50982">
        <w:rPr>
          <w:rFonts w:ascii="PT Astra Serif" w:eastAsia="Times New Roman" w:hAnsi="PT Astra Serif" w:cs="Times New Roman"/>
          <w:sz w:val="28"/>
        </w:rPr>
        <w:t xml:space="preserve"> </w:t>
      </w:r>
      <w:r w:rsidR="00C05A79" w:rsidRPr="00A50982">
        <w:rPr>
          <w:rFonts w:ascii="PT Astra Serif" w:eastAsia="Times New Roman" w:hAnsi="PT Astra Serif" w:cs="Times New Roman"/>
          <w:sz w:val="28"/>
        </w:rPr>
        <w:t>№</w:t>
      </w:r>
      <w:r w:rsidR="00401B58" w:rsidRPr="00A50982">
        <w:rPr>
          <w:rFonts w:ascii="PT Astra Serif" w:eastAsia="Times New Roman" w:hAnsi="PT Astra Serif" w:cs="Times New Roman"/>
          <w:sz w:val="28"/>
        </w:rPr>
        <w:t> </w:t>
      </w:r>
      <w:r w:rsidR="002C4C45" w:rsidRPr="00A50982">
        <w:rPr>
          <w:rFonts w:ascii="PT Astra Serif" w:eastAsia="Times New Roman" w:hAnsi="PT Astra Serif" w:cs="Times New Roman"/>
          <w:sz w:val="28"/>
        </w:rPr>
        <w:t>44</w:t>
      </w:r>
      <w:r w:rsidR="00C05A79" w:rsidRPr="00A50982">
        <w:rPr>
          <w:rFonts w:ascii="PT Astra Serif" w:eastAsia="Times New Roman" w:hAnsi="PT Astra Serif" w:cs="Times New Roman"/>
          <w:sz w:val="28"/>
        </w:rPr>
        <w:t>/</w:t>
      </w:r>
      <w:r w:rsidR="002C4C45" w:rsidRPr="00A50982">
        <w:rPr>
          <w:rFonts w:ascii="PT Astra Serif" w:eastAsia="Times New Roman" w:hAnsi="PT Astra Serif" w:cs="Times New Roman"/>
          <w:sz w:val="28"/>
        </w:rPr>
        <w:t>313</w:t>
      </w:r>
      <w:r w:rsidR="00C05A79" w:rsidRPr="00A50982">
        <w:rPr>
          <w:rFonts w:ascii="PT Astra Serif" w:eastAsia="Times New Roman" w:hAnsi="PT Astra Serif" w:cs="Times New Roman"/>
          <w:sz w:val="28"/>
        </w:rPr>
        <w:t>-</w:t>
      </w:r>
      <w:r w:rsidR="002C4C45" w:rsidRPr="00A50982">
        <w:rPr>
          <w:rFonts w:ascii="PT Astra Serif" w:eastAsia="Times New Roman" w:hAnsi="PT Astra Serif" w:cs="Times New Roman"/>
          <w:sz w:val="28"/>
        </w:rPr>
        <w:t>9</w:t>
      </w:r>
      <w:r w:rsidR="00C05A79" w:rsidRPr="00A50982">
        <w:rPr>
          <w:rFonts w:ascii="PT Astra Serif" w:eastAsia="Times New Roman" w:hAnsi="PT Astra Serif" w:cs="Times New Roman"/>
          <w:sz w:val="28"/>
        </w:rPr>
        <w:t xml:space="preserve"> </w:t>
      </w:r>
      <w:r w:rsidRPr="00A50982">
        <w:rPr>
          <w:rFonts w:ascii="PT Astra Serif" w:eastAsia="Times New Roman" w:hAnsi="PT Astra Serif" w:cs="Times New Roman"/>
          <w:sz w:val="28"/>
        </w:rPr>
        <w:t xml:space="preserve">«О </w:t>
      </w:r>
      <w:r w:rsidR="00C05A79" w:rsidRPr="00A50982">
        <w:rPr>
          <w:rFonts w:ascii="PT Astra Serif" w:eastAsia="Times New Roman" w:hAnsi="PT Astra Serif" w:cs="Times New Roman"/>
          <w:sz w:val="28"/>
        </w:rPr>
        <w:t>п</w:t>
      </w:r>
      <w:r w:rsidR="00CD3862" w:rsidRPr="00A50982">
        <w:rPr>
          <w:rFonts w:ascii="PT Astra Serif" w:eastAsia="Times New Roman" w:hAnsi="PT Astra Serif" w:cs="Times New Roman"/>
          <w:sz w:val="28"/>
        </w:rPr>
        <w:t xml:space="preserve">роведении </w:t>
      </w:r>
      <w:r w:rsidRPr="00A50982">
        <w:rPr>
          <w:rFonts w:ascii="PT Astra Serif" w:eastAsia="Times New Roman" w:hAnsi="PT Astra Serif" w:cs="Times New Roman"/>
          <w:sz w:val="28"/>
        </w:rPr>
        <w:t>Всероссийско</w:t>
      </w:r>
      <w:r w:rsidR="00CD3862" w:rsidRPr="00A50982">
        <w:rPr>
          <w:rFonts w:ascii="PT Astra Serif" w:eastAsia="Times New Roman" w:hAnsi="PT Astra Serif" w:cs="Times New Roman"/>
          <w:sz w:val="28"/>
        </w:rPr>
        <w:t>го</w:t>
      </w:r>
      <w:r w:rsidRPr="00A50982">
        <w:rPr>
          <w:rFonts w:ascii="PT Astra Serif" w:eastAsia="Times New Roman" w:hAnsi="PT Astra Serif" w:cs="Times New Roman"/>
          <w:sz w:val="28"/>
        </w:rPr>
        <w:t xml:space="preserve"> конкурс</w:t>
      </w:r>
      <w:r w:rsidR="00CD3862" w:rsidRPr="00A50982">
        <w:rPr>
          <w:rFonts w:ascii="PT Astra Serif" w:eastAsia="Times New Roman" w:hAnsi="PT Astra Serif" w:cs="Times New Roman"/>
          <w:sz w:val="28"/>
        </w:rPr>
        <w:t>а</w:t>
      </w:r>
      <w:r w:rsidRPr="00A50982">
        <w:rPr>
          <w:rFonts w:ascii="PT Astra Serif" w:eastAsia="Times New Roman" w:hAnsi="PT Astra Serif" w:cs="Times New Roman"/>
          <w:sz w:val="28"/>
        </w:rPr>
        <w:t xml:space="preserve"> 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 и участников избирательных кампаний» (далее – Положение о Всероссийском конкурсе), Избирательная комиссия Чеченской Республики п о с т а н о в л я е т:</w:t>
      </w:r>
    </w:p>
    <w:p w14:paraId="38DDD372" w14:textId="5F0C3C38" w:rsidR="001A1551" w:rsidRPr="00A50982" w:rsidRDefault="00224A55">
      <w:pPr>
        <w:spacing w:after="0" w:line="336" w:lineRule="auto"/>
        <w:ind w:firstLine="709"/>
        <w:jc w:val="both"/>
        <w:rPr>
          <w:rFonts w:ascii="PT Astra Serif" w:eastAsia="Times New Roman" w:hAnsi="PT Astra Serif" w:cs="Times New Roman"/>
          <w:sz w:val="28"/>
        </w:rPr>
      </w:pPr>
      <w:r w:rsidRPr="00A50982">
        <w:rPr>
          <w:rFonts w:ascii="PT Astra Serif" w:eastAsia="Times New Roman" w:hAnsi="PT Astra Serif" w:cs="Times New Roman"/>
          <w:sz w:val="28"/>
        </w:rPr>
        <w:t xml:space="preserve">1.  Провести региональный этап Всероссийского конкурса 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 и участников избирательных кампаний (далее – региональный этап Всероссийского конкурса) до </w:t>
      </w:r>
      <w:r w:rsidR="00C77D08" w:rsidRPr="00A50982">
        <w:rPr>
          <w:rFonts w:ascii="PT Astra Serif" w:eastAsia="Times New Roman" w:hAnsi="PT Astra Serif" w:cs="Times New Roman"/>
          <w:sz w:val="28"/>
        </w:rPr>
        <w:t>18</w:t>
      </w:r>
      <w:r w:rsidRPr="00A50982">
        <w:rPr>
          <w:rFonts w:ascii="PT Astra Serif" w:eastAsia="Times New Roman" w:hAnsi="PT Astra Serif" w:cs="Times New Roman"/>
          <w:sz w:val="28"/>
        </w:rPr>
        <w:t xml:space="preserve"> декабря 202</w:t>
      </w:r>
      <w:r w:rsidR="00C77D08" w:rsidRPr="00A50982">
        <w:rPr>
          <w:rFonts w:ascii="PT Astra Serif" w:eastAsia="Times New Roman" w:hAnsi="PT Astra Serif" w:cs="Times New Roman"/>
          <w:sz w:val="28"/>
        </w:rPr>
        <w:t>6</w:t>
      </w:r>
      <w:r w:rsidRPr="00A50982">
        <w:rPr>
          <w:rFonts w:ascii="PT Astra Serif" w:eastAsia="Times New Roman" w:hAnsi="PT Astra Serif" w:cs="Times New Roman"/>
          <w:sz w:val="28"/>
        </w:rPr>
        <w:t xml:space="preserve"> года.</w:t>
      </w:r>
    </w:p>
    <w:p w14:paraId="5C1BD690" w14:textId="12DEC3EB" w:rsidR="009F346F" w:rsidRPr="00A50982" w:rsidRDefault="009F346F" w:rsidP="009F346F">
      <w:pPr>
        <w:spacing w:after="0" w:line="336" w:lineRule="auto"/>
        <w:ind w:firstLine="709"/>
        <w:jc w:val="both"/>
        <w:rPr>
          <w:rFonts w:ascii="PT Astra Serif" w:eastAsia="Times New Roman" w:hAnsi="PT Astra Serif" w:cs="Times New Roman"/>
          <w:sz w:val="28"/>
        </w:rPr>
      </w:pPr>
      <w:r w:rsidRPr="00A50982">
        <w:rPr>
          <w:rFonts w:ascii="PT Astra Serif" w:eastAsia="Times New Roman" w:hAnsi="PT Astra Serif" w:cs="Times New Roman"/>
          <w:sz w:val="28"/>
        </w:rPr>
        <w:t>2.</w:t>
      </w:r>
      <w:r w:rsidR="00401B58" w:rsidRPr="00A50982">
        <w:rPr>
          <w:rFonts w:ascii="PT Astra Serif" w:eastAsia="Times New Roman" w:hAnsi="PT Astra Serif" w:cs="Times New Roman"/>
          <w:sz w:val="28"/>
        </w:rPr>
        <w:t>  </w:t>
      </w:r>
      <w:r w:rsidRPr="00A50982">
        <w:rPr>
          <w:rFonts w:ascii="PT Astra Serif" w:eastAsia="Times New Roman" w:hAnsi="PT Astra Serif" w:cs="Times New Roman"/>
          <w:sz w:val="28"/>
        </w:rPr>
        <w:t>Утвердить Порядок проведения регионального этапа Всероссийского конкурса в Чеченской Республике (приложение № 1).</w:t>
      </w:r>
    </w:p>
    <w:p w14:paraId="31059C8C" w14:textId="4677D1B9" w:rsidR="001A1551" w:rsidRPr="00A50982" w:rsidRDefault="009F346F" w:rsidP="009F346F">
      <w:pPr>
        <w:spacing w:after="0" w:line="336" w:lineRule="auto"/>
        <w:ind w:firstLine="709"/>
        <w:jc w:val="both"/>
        <w:rPr>
          <w:rFonts w:ascii="PT Astra Serif" w:eastAsia="Times New Roman" w:hAnsi="PT Astra Serif" w:cs="Times New Roman"/>
          <w:sz w:val="28"/>
        </w:rPr>
      </w:pPr>
      <w:r w:rsidRPr="00A50982">
        <w:rPr>
          <w:rFonts w:ascii="PT Astra Serif" w:eastAsia="Times New Roman" w:hAnsi="PT Astra Serif" w:cs="Times New Roman"/>
          <w:sz w:val="28"/>
        </w:rPr>
        <w:lastRenderedPageBreak/>
        <w:t>3.</w:t>
      </w:r>
      <w:r w:rsidR="00401B58" w:rsidRPr="00A50982">
        <w:rPr>
          <w:rFonts w:ascii="PT Astra Serif" w:eastAsia="Times New Roman" w:hAnsi="PT Astra Serif" w:cs="Times New Roman"/>
          <w:sz w:val="28"/>
        </w:rPr>
        <w:t>  </w:t>
      </w:r>
      <w:r w:rsidRPr="00A50982">
        <w:rPr>
          <w:rFonts w:ascii="PT Astra Serif" w:eastAsia="Times New Roman" w:hAnsi="PT Astra Serif" w:cs="Times New Roman"/>
          <w:sz w:val="28"/>
        </w:rPr>
        <w:t xml:space="preserve">Утвердить состав Рабочей группы по рассмотрению материалов, поступивших на региональный этап Всероссийского конкурса </w:t>
      </w:r>
      <w:r w:rsidR="00401B58" w:rsidRPr="00A50982">
        <w:rPr>
          <w:rFonts w:ascii="PT Astra Serif" w:eastAsia="Times New Roman" w:hAnsi="PT Astra Serif" w:cs="Times New Roman"/>
          <w:sz w:val="28"/>
        </w:rPr>
        <w:br/>
      </w:r>
      <w:r w:rsidRPr="00A50982">
        <w:rPr>
          <w:rFonts w:ascii="PT Astra Serif" w:eastAsia="Times New Roman" w:hAnsi="PT Astra Serif" w:cs="Times New Roman"/>
          <w:sz w:val="28"/>
        </w:rPr>
        <w:t>(приложение № 2).</w:t>
      </w:r>
    </w:p>
    <w:p w14:paraId="214943E7" w14:textId="77D9C813" w:rsidR="001A1551" w:rsidRPr="00A50982" w:rsidRDefault="00D503FC">
      <w:pPr>
        <w:spacing w:after="0" w:line="336" w:lineRule="auto"/>
        <w:ind w:firstLine="709"/>
        <w:jc w:val="both"/>
        <w:rPr>
          <w:rFonts w:ascii="PT Astra Serif" w:eastAsia="Times New Roman" w:hAnsi="PT Astra Serif" w:cs="Times New Roman"/>
          <w:sz w:val="28"/>
        </w:rPr>
      </w:pPr>
      <w:r w:rsidRPr="00A50982">
        <w:rPr>
          <w:rFonts w:ascii="PT Astra Serif" w:eastAsia="Times New Roman" w:hAnsi="PT Astra Serif" w:cs="Times New Roman"/>
          <w:sz w:val="28"/>
        </w:rPr>
        <w:t>4.  Направить лучшие конкурсные работы для участия в федеральном этапе Всероссийского конкурса в РЦОИТ при ЦИК России.</w:t>
      </w:r>
    </w:p>
    <w:p w14:paraId="12BECBC4" w14:textId="60E04652" w:rsidR="001A1551" w:rsidRPr="00A50982" w:rsidRDefault="004B3926">
      <w:pPr>
        <w:spacing w:after="0" w:line="336" w:lineRule="auto"/>
        <w:ind w:firstLine="709"/>
        <w:jc w:val="both"/>
        <w:rPr>
          <w:rFonts w:ascii="PT Astra Serif" w:eastAsia="Times New Roman" w:hAnsi="PT Astra Serif" w:cs="Times New Roman"/>
          <w:sz w:val="28"/>
        </w:rPr>
      </w:pPr>
      <w:r w:rsidRPr="00A50982">
        <w:rPr>
          <w:rFonts w:ascii="PT Astra Serif" w:eastAsia="Times New Roman" w:hAnsi="PT Astra Serif" w:cs="Times New Roman"/>
          <w:color w:val="2D2D2D"/>
          <w:spacing w:val="2"/>
          <w:sz w:val="28"/>
        </w:rPr>
        <w:t>5.  </w:t>
      </w:r>
      <w:r w:rsidRPr="00A50982">
        <w:rPr>
          <w:rFonts w:ascii="PT Astra Serif" w:eastAsia="Times New Roman" w:hAnsi="PT Astra Serif" w:cs="Times New Roman"/>
          <w:sz w:val="28"/>
        </w:rPr>
        <w:t>Отнести расходы на проведение регионального этапа Всероссийского конкурса за счет средств федерального бюджета, выделенных Избирательной комиссии Чеченской Республики на мероприятия по повышению правовой культуры избирателей (участников референдума) на 202</w:t>
      </w:r>
      <w:r w:rsidR="00D8059E" w:rsidRPr="00A50982">
        <w:rPr>
          <w:rFonts w:ascii="PT Astra Serif" w:eastAsia="Times New Roman" w:hAnsi="PT Astra Serif" w:cs="Times New Roman"/>
          <w:sz w:val="28"/>
        </w:rPr>
        <w:t>6</w:t>
      </w:r>
      <w:r w:rsidRPr="00A50982">
        <w:rPr>
          <w:rFonts w:ascii="PT Astra Serif" w:eastAsia="Times New Roman" w:hAnsi="PT Astra Serif" w:cs="Times New Roman"/>
          <w:sz w:val="28"/>
        </w:rPr>
        <w:t xml:space="preserve"> год.</w:t>
      </w:r>
    </w:p>
    <w:p w14:paraId="3C9BD653" w14:textId="0E938444" w:rsidR="001A1551" w:rsidRPr="00A50982" w:rsidRDefault="004B3926">
      <w:pPr>
        <w:spacing w:after="0" w:line="336" w:lineRule="auto"/>
        <w:ind w:firstLine="709"/>
        <w:jc w:val="both"/>
        <w:rPr>
          <w:rFonts w:ascii="PT Astra Serif" w:eastAsia="Times New Roman" w:hAnsi="PT Astra Serif" w:cs="Times New Roman"/>
          <w:sz w:val="28"/>
        </w:rPr>
      </w:pPr>
      <w:r w:rsidRPr="00A50982">
        <w:rPr>
          <w:rFonts w:ascii="PT Astra Serif" w:eastAsia="Times New Roman" w:hAnsi="PT Astra Serif" w:cs="Times New Roman"/>
          <w:color w:val="2D2D2D"/>
          <w:spacing w:val="2"/>
          <w:sz w:val="28"/>
        </w:rPr>
        <w:t>6</w:t>
      </w:r>
      <w:r w:rsidRPr="00A50982">
        <w:rPr>
          <w:rFonts w:ascii="PT Astra Serif" w:eastAsia="Times New Roman" w:hAnsi="PT Astra Serif" w:cs="Times New Roman"/>
          <w:sz w:val="28"/>
        </w:rPr>
        <w:t>.  Направить настоящее постановление</w:t>
      </w:r>
      <w:r w:rsidRPr="00A50982">
        <w:rPr>
          <w:rFonts w:ascii="PT Astra Serif" w:eastAsia="Times New Roman" w:hAnsi="PT Astra Serif" w:cs="Times New Roman"/>
          <w:sz w:val="24"/>
        </w:rPr>
        <w:t xml:space="preserve"> </w:t>
      </w:r>
      <w:r w:rsidRPr="00A50982">
        <w:rPr>
          <w:rFonts w:ascii="PT Astra Serif" w:eastAsia="Times New Roman" w:hAnsi="PT Astra Serif" w:cs="Times New Roman"/>
          <w:sz w:val="28"/>
        </w:rPr>
        <w:t>в территориальные избирательные комиссии, Министерство образования и науки Чеченской Республики.</w:t>
      </w:r>
    </w:p>
    <w:p w14:paraId="417A09DD" w14:textId="2C7805EC" w:rsidR="001A1551" w:rsidRPr="00A50982" w:rsidRDefault="004B3926">
      <w:pPr>
        <w:spacing w:after="0" w:line="336" w:lineRule="auto"/>
        <w:ind w:firstLine="709"/>
        <w:jc w:val="both"/>
        <w:rPr>
          <w:rFonts w:ascii="PT Astra Serif" w:eastAsia="Times New Roman" w:hAnsi="PT Astra Serif" w:cs="Times New Roman"/>
          <w:sz w:val="28"/>
        </w:rPr>
      </w:pPr>
      <w:r w:rsidRPr="00A50982">
        <w:rPr>
          <w:rFonts w:ascii="PT Astra Serif" w:eastAsia="Times New Roman" w:hAnsi="PT Astra Serif" w:cs="Times New Roman"/>
          <w:sz w:val="28"/>
        </w:rPr>
        <w:t>7.  Опубликовать настоящее постановление в официальном сетевом издании «Вестник Избирательной комиссии Чеченской Республики» и разместить на сайте Избирательной комиссии Чеченской Республики в информационно-телекоммуникационной сети «Интернет».</w:t>
      </w:r>
    </w:p>
    <w:p w14:paraId="01D949B7" w14:textId="62175F98" w:rsidR="001A1551" w:rsidRPr="00A50982" w:rsidRDefault="004B3926">
      <w:pPr>
        <w:spacing w:after="0" w:line="336" w:lineRule="auto"/>
        <w:ind w:firstLine="709"/>
        <w:jc w:val="both"/>
        <w:rPr>
          <w:rFonts w:ascii="PT Astra Serif" w:eastAsia="Times New Roman" w:hAnsi="PT Astra Serif" w:cs="Times New Roman"/>
          <w:sz w:val="28"/>
        </w:rPr>
      </w:pPr>
      <w:r w:rsidRPr="00A50982">
        <w:rPr>
          <w:rFonts w:ascii="PT Astra Serif" w:eastAsia="Times New Roman" w:hAnsi="PT Astra Serif" w:cs="Times New Roman"/>
          <w:sz w:val="28"/>
        </w:rPr>
        <w:t xml:space="preserve">8.  Контроль за исполнением настоящего постановления возложить на заместителя Председателя Избирательной комиссии Чеченской Республики А.Х. </w:t>
      </w:r>
      <w:proofErr w:type="spellStart"/>
      <w:r w:rsidRPr="00A50982">
        <w:rPr>
          <w:rFonts w:ascii="PT Astra Serif" w:eastAsia="Times New Roman" w:hAnsi="PT Astra Serif" w:cs="Times New Roman"/>
          <w:sz w:val="28"/>
        </w:rPr>
        <w:t>Саралиева</w:t>
      </w:r>
      <w:proofErr w:type="spellEnd"/>
      <w:r w:rsidRPr="00A50982">
        <w:rPr>
          <w:rFonts w:ascii="PT Astra Serif" w:eastAsia="Times New Roman" w:hAnsi="PT Astra Serif" w:cs="Times New Roman"/>
          <w:sz w:val="28"/>
        </w:rPr>
        <w:t>.</w:t>
      </w:r>
    </w:p>
    <w:p w14:paraId="07EDB093" w14:textId="77777777" w:rsidR="001A1551" w:rsidRPr="00A50982" w:rsidRDefault="001A1551">
      <w:pPr>
        <w:tabs>
          <w:tab w:val="left" w:pos="426"/>
        </w:tabs>
        <w:spacing w:after="0" w:line="276" w:lineRule="auto"/>
        <w:ind w:firstLine="851"/>
        <w:jc w:val="both"/>
        <w:rPr>
          <w:rFonts w:ascii="PT Astra Serif" w:eastAsia="Times New Roman" w:hAnsi="PT Astra Serif" w:cs="Times New Roman"/>
          <w:sz w:val="20"/>
        </w:rPr>
      </w:pPr>
    </w:p>
    <w:p w14:paraId="449BA8A2" w14:textId="77777777" w:rsidR="001A1551" w:rsidRPr="00A50982" w:rsidRDefault="001A1551">
      <w:pPr>
        <w:tabs>
          <w:tab w:val="left" w:pos="426"/>
        </w:tabs>
        <w:spacing w:after="0" w:line="276" w:lineRule="auto"/>
        <w:ind w:firstLine="851"/>
        <w:jc w:val="both"/>
        <w:rPr>
          <w:rFonts w:ascii="PT Astra Serif" w:eastAsia="Times New Roman" w:hAnsi="PT Astra Serif" w:cs="Times New Roman"/>
          <w:sz w:val="20"/>
        </w:rPr>
      </w:pPr>
    </w:p>
    <w:p w14:paraId="22A12649" w14:textId="77777777" w:rsidR="001A1551" w:rsidRPr="00A50982" w:rsidRDefault="00224A5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</w:rPr>
      </w:pPr>
      <w:r w:rsidRPr="00A50982">
        <w:rPr>
          <w:rFonts w:ascii="PT Astra Serif" w:eastAsia="Times New Roman" w:hAnsi="PT Astra Serif" w:cs="Times New Roman"/>
          <w:sz w:val="28"/>
        </w:rPr>
        <w:t xml:space="preserve">          Председатель</w:t>
      </w:r>
    </w:p>
    <w:p w14:paraId="1B46881A" w14:textId="77777777" w:rsidR="001A1551" w:rsidRPr="00A50982" w:rsidRDefault="00224A5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</w:rPr>
      </w:pPr>
      <w:r w:rsidRPr="00A50982">
        <w:rPr>
          <w:rFonts w:ascii="PT Astra Serif" w:eastAsia="Times New Roman" w:hAnsi="PT Astra Serif" w:cs="Times New Roman"/>
          <w:sz w:val="28"/>
        </w:rPr>
        <w:t>Избирательной комиссии</w:t>
      </w:r>
    </w:p>
    <w:p w14:paraId="7BE00F27" w14:textId="77777777" w:rsidR="001A1551" w:rsidRPr="00A50982" w:rsidRDefault="00224A5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</w:rPr>
      </w:pPr>
      <w:r w:rsidRPr="00A50982">
        <w:rPr>
          <w:rFonts w:ascii="PT Astra Serif" w:eastAsia="Times New Roman" w:hAnsi="PT Astra Serif" w:cs="Times New Roman"/>
          <w:sz w:val="28"/>
        </w:rPr>
        <w:t xml:space="preserve">  Чеченской Республики</w:t>
      </w:r>
      <w:r w:rsidRPr="00A50982">
        <w:rPr>
          <w:rFonts w:ascii="PT Astra Serif" w:eastAsia="Times New Roman" w:hAnsi="PT Astra Serif" w:cs="Times New Roman"/>
          <w:sz w:val="28"/>
        </w:rPr>
        <w:tab/>
      </w:r>
      <w:r w:rsidRPr="00A50982">
        <w:rPr>
          <w:rFonts w:ascii="PT Astra Serif" w:eastAsia="Times New Roman" w:hAnsi="PT Astra Serif" w:cs="Times New Roman"/>
          <w:sz w:val="28"/>
        </w:rPr>
        <w:tab/>
      </w:r>
      <w:r w:rsidRPr="00A50982">
        <w:rPr>
          <w:rFonts w:ascii="PT Astra Serif" w:eastAsia="Times New Roman" w:hAnsi="PT Astra Serif" w:cs="Times New Roman"/>
          <w:sz w:val="28"/>
        </w:rPr>
        <w:tab/>
      </w:r>
      <w:r w:rsidRPr="00A50982">
        <w:rPr>
          <w:rFonts w:ascii="PT Astra Serif" w:eastAsia="Times New Roman" w:hAnsi="PT Astra Serif" w:cs="Times New Roman"/>
          <w:sz w:val="28"/>
        </w:rPr>
        <w:tab/>
      </w:r>
      <w:r w:rsidRPr="00A50982">
        <w:rPr>
          <w:rFonts w:ascii="PT Astra Serif" w:eastAsia="Times New Roman" w:hAnsi="PT Astra Serif" w:cs="Times New Roman"/>
          <w:sz w:val="28"/>
        </w:rPr>
        <w:tab/>
      </w:r>
      <w:r w:rsidRPr="00A50982">
        <w:rPr>
          <w:rFonts w:ascii="PT Astra Serif" w:eastAsia="Times New Roman" w:hAnsi="PT Astra Serif" w:cs="Times New Roman"/>
          <w:sz w:val="28"/>
        </w:rPr>
        <w:tab/>
        <w:t xml:space="preserve">      У.Б. </w:t>
      </w:r>
      <w:proofErr w:type="spellStart"/>
      <w:r w:rsidRPr="00A50982">
        <w:rPr>
          <w:rFonts w:ascii="PT Astra Serif" w:eastAsia="Times New Roman" w:hAnsi="PT Astra Serif" w:cs="Times New Roman"/>
          <w:sz w:val="28"/>
        </w:rPr>
        <w:t>Байханов</w:t>
      </w:r>
      <w:proofErr w:type="spellEnd"/>
    </w:p>
    <w:p w14:paraId="5DB256D5" w14:textId="77777777" w:rsidR="001A1551" w:rsidRPr="00A50982" w:rsidRDefault="001A1551">
      <w:pPr>
        <w:spacing w:after="0" w:line="240" w:lineRule="auto"/>
        <w:jc w:val="both"/>
        <w:rPr>
          <w:rFonts w:ascii="PT Astra Serif" w:eastAsia="Times New Roman" w:hAnsi="PT Astra Serif" w:cs="Times New Roman"/>
          <w:sz w:val="16"/>
        </w:rPr>
      </w:pPr>
    </w:p>
    <w:p w14:paraId="1DBA1966" w14:textId="77777777" w:rsidR="001A1551" w:rsidRPr="00A50982" w:rsidRDefault="00224A5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</w:rPr>
      </w:pPr>
      <w:r w:rsidRPr="00A50982">
        <w:rPr>
          <w:rFonts w:ascii="PT Astra Serif" w:eastAsia="Times New Roman" w:hAnsi="PT Astra Serif" w:cs="Times New Roman"/>
          <w:sz w:val="28"/>
        </w:rPr>
        <w:t xml:space="preserve">           Секретарь</w:t>
      </w:r>
    </w:p>
    <w:p w14:paraId="076D26BD" w14:textId="77777777" w:rsidR="001A1551" w:rsidRPr="00A50982" w:rsidRDefault="00224A5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</w:rPr>
      </w:pPr>
      <w:r w:rsidRPr="00A50982">
        <w:rPr>
          <w:rFonts w:ascii="PT Astra Serif" w:eastAsia="Times New Roman" w:hAnsi="PT Astra Serif" w:cs="Times New Roman"/>
          <w:sz w:val="28"/>
        </w:rPr>
        <w:t>Избирательной комиссии</w:t>
      </w:r>
    </w:p>
    <w:p w14:paraId="0173DB7C" w14:textId="77777777" w:rsidR="001A1551" w:rsidRPr="00A50982" w:rsidRDefault="00224A5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</w:rPr>
      </w:pPr>
      <w:r w:rsidRPr="00A50982">
        <w:rPr>
          <w:rFonts w:ascii="PT Astra Serif" w:eastAsia="Times New Roman" w:hAnsi="PT Astra Serif" w:cs="Times New Roman"/>
          <w:sz w:val="28"/>
        </w:rPr>
        <w:t xml:space="preserve">  Чеченской Республики</w:t>
      </w:r>
      <w:r w:rsidRPr="00A50982">
        <w:rPr>
          <w:rFonts w:ascii="PT Astra Serif" w:eastAsia="Times New Roman" w:hAnsi="PT Astra Serif" w:cs="Times New Roman"/>
          <w:sz w:val="28"/>
        </w:rPr>
        <w:tab/>
      </w:r>
      <w:r w:rsidRPr="00A50982">
        <w:rPr>
          <w:rFonts w:ascii="PT Astra Serif" w:eastAsia="Times New Roman" w:hAnsi="PT Astra Serif" w:cs="Times New Roman"/>
          <w:sz w:val="28"/>
        </w:rPr>
        <w:tab/>
      </w:r>
      <w:r w:rsidRPr="00A50982">
        <w:rPr>
          <w:rFonts w:ascii="PT Astra Serif" w:eastAsia="Times New Roman" w:hAnsi="PT Astra Serif" w:cs="Times New Roman"/>
          <w:sz w:val="28"/>
        </w:rPr>
        <w:tab/>
      </w:r>
      <w:r w:rsidRPr="00A50982">
        <w:rPr>
          <w:rFonts w:ascii="PT Astra Serif" w:eastAsia="Times New Roman" w:hAnsi="PT Astra Serif" w:cs="Times New Roman"/>
          <w:sz w:val="28"/>
        </w:rPr>
        <w:tab/>
      </w:r>
      <w:r w:rsidRPr="00A50982">
        <w:rPr>
          <w:rFonts w:ascii="PT Astra Serif" w:eastAsia="Times New Roman" w:hAnsi="PT Astra Serif" w:cs="Times New Roman"/>
          <w:sz w:val="28"/>
        </w:rPr>
        <w:tab/>
      </w:r>
      <w:r w:rsidRPr="00A50982">
        <w:rPr>
          <w:rFonts w:ascii="PT Astra Serif" w:eastAsia="Times New Roman" w:hAnsi="PT Astra Serif" w:cs="Times New Roman"/>
          <w:sz w:val="28"/>
        </w:rPr>
        <w:tab/>
        <w:t xml:space="preserve">      Э.А. Вахитов</w:t>
      </w:r>
    </w:p>
    <w:p w14:paraId="54B7C7B6" w14:textId="77777777" w:rsidR="001A1551" w:rsidRPr="00A50982" w:rsidRDefault="001A1551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</w:rPr>
      </w:pPr>
    </w:p>
    <w:p w14:paraId="29757CA4" w14:textId="77777777" w:rsidR="001A1551" w:rsidRPr="00A50982" w:rsidRDefault="001A1551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</w:rPr>
      </w:pPr>
    </w:p>
    <w:p w14:paraId="1B3B779F" w14:textId="77777777" w:rsidR="001A1551" w:rsidRPr="00A50982" w:rsidRDefault="001A1551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</w:rPr>
      </w:pPr>
    </w:p>
    <w:p w14:paraId="5368D2A5" w14:textId="77777777" w:rsidR="001A1551" w:rsidRPr="00A50982" w:rsidRDefault="001A1551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</w:rPr>
      </w:pPr>
    </w:p>
    <w:p w14:paraId="3803C944" w14:textId="77777777" w:rsidR="00401B58" w:rsidRPr="00A50982" w:rsidRDefault="00401B58" w:rsidP="00BA027F">
      <w:pPr>
        <w:jc w:val="right"/>
        <w:rPr>
          <w:rFonts w:ascii="PT Astra Serif" w:eastAsia="Times New Roman" w:hAnsi="PT Astra Serif"/>
          <w:sz w:val="28"/>
        </w:rPr>
      </w:pPr>
    </w:p>
    <w:p w14:paraId="1B379AB9" w14:textId="77777777" w:rsidR="00401B58" w:rsidRPr="00A50982" w:rsidRDefault="00401B58" w:rsidP="00BA027F">
      <w:pPr>
        <w:jc w:val="right"/>
        <w:rPr>
          <w:rFonts w:ascii="PT Astra Serif" w:eastAsia="Times New Roman" w:hAnsi="PT Astra Serif"/>
          <w:sz w:val="28"/>
        </w:rPr>
      </w:pPr>
    </w:p>
    <w:p w14:paraId="4BD05EE2" w14:textId="77777777" w:rsidR="00401B58" w:rsidRPr="00A50982" w:rsidRDefault="00401B58" w:rsidP="00BA027F">
      <w:pPr>
        <w:jc w:val="right"/>
        <w:rPr>
          <w:rFonts w:ascii="PT Astra Serif" w:eastAsia="Times New Roman" w:hAnsi="PT Astra Serif"/>
          <w:sz w:val="28"/>
        </w:rPr>
      </w:pPr>
    </w:p>
    <w:p w14:paraId="66CC49CF" w14:textId="77777777" w:rsidR="00401B58" w:rsidRPr="00A50982" w:rsidRDefault="00401B58" w:rsidP="00BA027F">
      <w:pPr>
        <w:jc w:val="right"/>
        <w:rPr>
          <w:rFonts w:ascii="PT Astra Serif" w:eastAsia="Times New Roman" w:hAnsi="PT Astra Serif"/>
          <w:sz w:val="28"/>
        </w:rPr>
      </w:pPr>
    </w:p>
    <w:p w14:paraId="56CAA419" w14:textId="6FAE9B72" w:rsidR="008E3A15" w:rsidRPr="00A50982" w:rsidRDefault="008E3A15" w:rsidP="00A63B9D">
      <w:pPr>
        <w:spacing w:after="0" w:line="240" w:lineRule="auto"/>
        <w:ind w:left="4820"/>
        <w:jc w:val="center"/>
        <w:rPr>
          <w:rFonts w:ascii="PT Astra Serif" w:hAnsi="PT Astra Serif"/>
          <w:sz w:val="24"/>
        </w:rPr>
      </w:pPr>
      <w:r w:rsidRPr="00A50982">
        <w:rPr>
          <w:rFonts w:ascii="PT Astra Serif" w:hAnsi="PT Astra Serif"/>
          <w:sz w:val="24"/>
        </w:rPr>
        <w:lastRenderedPageBreak/>
        <w:t>Приложение</w:t>
      </w:r>
      <w:r w:rsidR="00A63B9D" w:rsidRPr="00A50982">
        <w:rPr>
          <w:rFonts w:ascii="PT Astra Serif" w:hAnsi="PT Astra Serif"/>
          <w:sz w:val="24"/>
        </w:rPr>
        <w:t xml:space="preserve"> № 1</w:t>
      </w:r>
    </w:p>
    <w:p w14:paraId="37062FC5" w14:textId="77777777" w:rsidR="008E3A15" w:rsidRPr="00A50982" w:rsidRDefault="008E3A15" w:rsidP="00A63B9D">
      <w:pPr>
        <w:spacing w:after="0" w:line="240" w:lineRule="auto"/>
        <w:ind w:left="4820"/>
        <w:jc w:val="center"/>
        <w:rPr>
          <w:rFonts w:ascii="PT Astra Serif" w:hAnsi="PT Astra Serif"/>
          <w:sz w:val="24"/>
        </w:rPr>
      </w:pPr>
      <w:r w:rsidRPr="00A50982">
        <w:rPr>
          <w:rFonts w:ascii="PT Astra Serif" w:hAnsi="PT Astra Serif"/>
          <w:sz w:val="24"/>
        </w:rPr>
        <w:t>к постановлению Избирательной комиссии</w:t>
      </w:r>
    </w:p>
    <w:p w14:paraId="0363667F" w14:textId="77777777" w:rsidR="008E3A15" w:rsidRPr="00A50982" w:rsidRDefault="008E3A15" w:rsidP="00A63B9D">
      <w:pPr>
        <w:spacing w:after="0" w:line="240" w:lineRule="auto"/>
        <w:ind w:left="4820"/>
        <w:jc w:val="center"/>
        <w:rPr>
          <w:rFonts w:ascii="PT Astra Serif" w:hAnsi="PT Astra Serif"/>
          <w:sz w:val="24"/>
        </w:rPr>
      </w:pPr>
      <w:r w:rsidRPr="00A50982">
        <w:rPr>
          <w:rFonts w:ascii="PT Astra Serif" w:hAnsi="PT Astra Serif"/>
          <w:sz w:val="24"/>
        </w:rPr>
        <w:t>Чеченской Республики</w:t>
      </w:r>
    </w:p>
    <w:p w14:paraId="6CD4D6A4" w14:textId="5B9BB0D8" w:rsidR="00BA027F" w:rsidRPr="00A50982" w:rsidRDefault="008E3A15" w:rsidP="00A63B9D">
      <w:pPr>
        <w:spacing w:after="0" w:line="240" w:lineRule="auto"/>
        <w:ind w:left="4820"/>
        <w:jc w:val="center"/>
        <w:rPr>
          <w:rFonts w:ascii="PT Astra Serif" w:hAnsi="PT Astra Serif"/>
        </w:rPr>
      </w:pPr>
      <w:r w:rsidRPr="00A50982">
        <w:rPr>
          <w:rFonts w:ascii="PT Astra Serif" w:hAnsi="PT Astra Serif"/>
          <w:sz w:val="24"/>
        </w:rPr>
        <w:t>от 0</w:t>
      </w:r>
      <w:r w:rsidR="00A63B9D" w:rsidRPr="00A50982">
        <w:rPr>
          <w:rFonts w:ascii="PT Astra Serif" w:hAnsi="PT Astra Serif"/>
          <w:sz w:val="24"/>
        </w:rPr>
        <w:t>5</w:t>
      </w:r>
      <w:r w:rsidRPr="00A50982">
        <w:rPr>
          <w:rFonts w:ascii="PT Astra Serif" w:hAnsi="PT Astra Serif"/>
          <w:sz w:val="24"/>
        </w:rPr>
        <w:t xml:space="preserve"> сентября 2026 г. №112/54</w:t>
      </w:r>
      <w:r w:rsidR="00A63B9D" w:rsidRPr="00A50982">
        <w:rPr>
          <w:rFonts w:ascii="PT Astra Serif" w:hAnsi="PT Astra Serif"/>
          <w:sz w:val="24"/>
        </w:rPr>
        <w:t>6</w:t>
      </w:r>
      <w:r w:rsidRPr="00A50982">
        <w:rPr>
          <w:rFonts w:ascii="PT Astra Serif" w:hAnsi="PT Astra Serif"/>
          <w:sz w:val="24"/>
        </w:rPr>
        <w:t>-6</w:t>
      </w:r>
    </w:p>
    <w:p w14:paraId="5910CF0A" w14:textId="77777777" w:rsidR="00BA027F" w:rsidRPr="00A50982" w:rsidRDefault="00BA027F" w:rsidP="00BA027F">
      <w:pPr>
        <w:keepNext/>
        <w:jc w:val="right"/>
        <w:rPr>
          <w:rFonts w:ascii="PT Astra Serif" w:eastAsia="Times New Roman" w:hAnsi="PT Astra Serif"/>
          <w:b/>
          <w:sz w:val="28"/>
        </w:rPr>
      </w:pPr>
    </w:p>
    <w:p w14:paraId="4AC78C43" w14:textId="0E1BBC3B" w:rsidR="00EF047B" w:rsidRPr="00A50982" w:rsidRDefault="00EF047B" w:rsidP="00A63B9D">
      <w:pPr>
        <w:keepNext/>
        <w:spacing w:after="0" w:line="240" w:lineRule="auto"/>
        <w:jc w:val="center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b/>
          <w:sz w:val="28"/>
        </w:rPr>
        <w:t>ПОРЯДОК</w:t>
      </w:r>
    </w:p>
    <w:p w14:paraId="17A86CDC" w14:textId="3A9C1597" w:rsidR="00A63B9D" w:rsidRPr="00A50982" w:rsidRDefault="00EF047B" w:rsidP="00A63B9D">
      <w:pPr>
        <w:keepNext/>
        <w:spacing w:after="0" w:line="240" w:lineRule="auto"/>
        <w:jc w:val="center"/>
        <w:rPr>
          <w:rFonts w:ascii="PT Astra Serif" w:eastAsia="Times New Roman" w:hAnsi="PT Astra Serif"/>
          <w:b/>
          <w:sz w:val="28"/>
        </w:rPr>
      </w:pPr>
      <w:r w:rsidRPr="00A50982">
        <w:rPr>
          <w:rFonts w:ascii="PT Astra Serif" w:eastAsia="Times New Roman" w:hAnsi="PT Astra Serif"/>
          <w:b/>
          <w:sz w:val="28"/>
        </w:rPr>
        <w:t xml:space="preserve">проведения регионального этапа Всероссийского конкурса </w:t>
      </w:r>
      <w:r w:rsidR="00A63B9D" w:rsidRPr="00A50982">
        <w:rPr>
          <w:rFonts w:ascii="PT Astra Serif" w:eastAsia="Times New Roman" w:hAnsi="PT Astra Serif"/>
          <w:b/>
          <w:sz w:val="28"/>
        </w:rPr>
        <w:t>на</w:t>
      </w:r>
      <w:r w:rsidRPr="00A50982">
        <w:rPr>
          <w:rFonts w:ascii="PT Astra Serif" w:eastAsia="Times New Roman" w:hAnsi="PT Astra Serif"/>
          <w:b/>
          <w:sz w:val="28"/>
        </w:rPr>
        <w:br/>
        <w:t>лучшую работу по вопросам избирательного права и избирательного процесса,</w:t>
      </w:r>
      <w:r w:rsidRPr="00A50982">
        <w:rPr>
          <w:rFonts w:ascii="PT Astra Serif" w:hAnsi="PT Astra Serif"/>
          <w:b/>
        </w:rPr>
        <w:t xml:space="preserve"> </w:t>
      </w:r>
      <w:r w:rsidRPr="00A50982">
        <w:rPr>
          <w:rFonts w:ascii="PT Astra Serif" w:eastAsia="Times New Roman" w:hAnsi="PT Astra Serif"/>
          <w:b/>
          <w:sz w:val="28"/>
        </w:rPr>
        <w:t>повышения правовой и политической культуры избирателей (участников референдума),</w:t>
      </w:r>
      <w:r w:rsidRPr="00A50982">
        <w:rPr>
          <w:rFonts w:ascii="PT Astra Serif" w:hAnsi="PT Astra Serif"/>
          <w:b/>
        </w:rPr>
        <w:t xml:space="preserve"> </w:t>
      </w:r>
      <w:r w:rsidRPr="00A50982">
        <w:rPr>
          <w:rFonts w:ascii="PT Astra Serif" w:eastAsia="Times New Roman" w:hAnsi="PT Astra Serif"/>
          <w:b/>
          <w:sz w:val="28"/>
        </w:rPr>
        <w:t>организаторов выборов в органы государственной власти, органы местного</w:t>
      </w:r>
      <w:r w:rsidRPr="00A50982">
        <w:rPr>
          <w:rFonts w:ascii="PT Astra Serif" w:hAnsi="PT Astra Serif"/>
          <w:b/>
        </w:rPr>
        <w:t xml:space="preserve"> </w:t>
      </w:r>
      <w:r w:rsidRPr="00A50982">
        <w:rPr>
          <w:rFonts w:ascii="PT Astra Serif" w:eastAsia="Times New Roman" w:hAnsi="PT Astra Serif"/>
          <w:b/>
          <w:sz w:val="28"/>
        </w:rPr>
        <w:t xml:space="preserve">самоуправления </w:t>
      </w:r>
    </w:p>
    <w:p w14:paraId="4113C578" w14:textId="77777777" w:rsidR="00A63B9D" w:rsidRPr="00A50982" w:rsidRDefault="00EF047B" w:rsidP="00A63B9D">
      <w:pPr>
        <w:keepNext/>
        <w:spacing w:after="0" w:line="240" w:lineRule="auto"/>
        <w:jc w:val="center"/>
        <w:rPr>
          <w:rFonts w:ascii="PT Astra Serif" w:eastAsia="Times New Roman" w:hAnsi="PT Astra Serif"/>
          <w:b/>
          <w:sz w:val="28"/>
        </w:rPr>
      </w:pPr>
      <w:r w:rsidRPr="00A50982">
        <w:rPr>
          <w:rFonts w:ascii="PT Astra Serif" w:eastAsia="Times New Roman" w:hAnsi="PT Astra Serif"/>
          <w:b/>
          <w:sz w:val="28"/>
        </w:rPr>
        <w:t xml:space="preserve">в Российской Федерации и участников избирательных </w:t>
      </w:r>
    </w:p>
    <w:p w14:paraId="70E050E8" w14:textId="3364E78C" w:rsidR="00EF047B" w:rsidRPr="00A50982" w:rsidRDefault="00EF047B" w:rsidP="00A63B9D">
      <w:pPr>
        <w:keepNext/>
        <w:spacing w:after="0" w:line="240" w:lineRule="auto"/>
        <w:jc w:val="center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b/>
          <w:sz w:val="28"/>
        </w:rPr>
        <w:t>кампаний в Чеченской Республике в 2026–2027 годах</w:t>
      </w:r>
    </w:p>
    <w:p w14:paraId="688CC665" w14:textId="77777777" w:rsidR="00EF047B" w:rsidRPr="00A50982" w:rsidRDefault="00EF047B" w:rsidP="00EF047B">
      <w:pPr>
        <w:keepNext/>
        <w:spacing w:before="160" w:after="60"/>
        <w:jc w:val="center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b/>
          <w:sz w:val="28"/>
        </w:rPr>
        <w:t>1. Общие положения</w:t>
      </w:r>
    </w:p>
    <w:p w14:paraId="7BA4031B" w14:textId="68B56CE5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50982">
        <w:rPr>
          <w:rFonts w:ascii="PT Astra Serif" w:eastAsia="Times New Roman" w:hAnsi="PT Astra Serif"/>
          <w:sz w:val="28"/>
          <w:szCs w:val="28"/>
        </w:rPr>
        <w:t>1.1. Настоящий Порядок определяет организацию и проведение на территории Чеченской Республики регионального этапа Всероссийского конкурса 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 и участников избирательных кампаний (далее – региональный этап).</w:t>
      </w:r>
    </w:p>
    <w:p w14:paraId="5E180AA8" w14:textId="77777777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50982">
        <w:rPr>
          <w:rFonts w:ascii="PT Astra Serif" w:eastAsia="Times New Roman" w:hAnsi="PT Astra Serif"/>
          <w:sz w:val="28"/>
          <w:szCs w:val="28"/>
        </w:rPr>
        <w:t>1.2. Региональный этап проводится в соответствии с Положением о Всероссийском конкурсе 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 и участников избирательных кампаний, утвержденным постановлением Центральной избирательной комиссии Российской Федерации от 26 августа 2026 г. № 44/313-9 (далее – Положение о Конкурсе).</w:t>
      </w:r>
    </w:p>
    <w:p w14:paraId="5B5DC5F1" w14:textId="77777777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50982">
        <w:rPr>
          <w:rFonts w:ascii="PT Astra Serif" w:eastAsia="Times New Roman" w:hAnsi="PT Astra Serif"/>
          <w:sz w:val="28"/>
          <w:szCs w:val="28"/>
        </w:rPr>
        <w:t>1.3. Организатором регионального этапа является Избирательная комиссия Чеченской Республики.</w:t>
      </w:r>
    </w:p>
    <w:p w14:paraId="377F9282" w14:textId="77777777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50982">
        <w:rPr>
          <w:rFonts w:ascii="PT Astra Serif" w:eastAsia="Times New Roman" w:hAnsi="PT Astra Serif"/>
          <w:sz w:val="28"/>
          <w:szCs w:val="28"/>
        </w:rPr>
        <w:t>1.4. Региональный этап начинается 26 августа 2026 года и завершается не позднее 18 декабря 2026 года.</w:t>
      </w:r>
    </w:p>
    <w:p w14:paraId="3424448B" w14:textId="77777777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50982">
        <w:rPr>
          <w:rFonts w:ascii="PT Astra Serif" w:eastAsia="Times New Roman" w:hAnsi="PT Astra Serif"/>
          <w:sz w:val="28"/>
          <w:szCs w:val="28"/>
        </w:rPr>
        <w:t>1.5. Региональный этап включает прием конкурсных работ и прилагаемых к ним документов, проверку соответствия представленных материалов требованиям Положения о Конкурсе, оценку конкурсных работ, отбор лучших работ для участия в федеральном этапе Конкурса и направление отобранных работ в РЦОИТ при ЦИК России.</w:t>
      </w:r>
    </w:p>
    <w:p w14:paraId="6E664EA0" w14:textId="77777777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50982">
        <w:rPr>
          <w:rFonts w:ascii="PT Astra Serif" w:eastAsia="Times New Roman" w:hAnsi="PT Astra Serif"/>
          <w:sz w:val="28"/>
          <w:szCs w:val="28"/>
        </w:rPr>
        <w:lastRenderedPageBreak/>
        <w:t xml:space="preserve">1.6. Конкурс проводится по </w:t>
      </w:r>
      <w:r w:rsidRPr="00A50982">
        <w:rPr>
          <w:rFonts w:ascii="PT Astra Serif" w:hAnsi="PT Astra Serif" w:cs="Times New Roman"/>
          <w:sz w:val="28"/>
          <w:szCs w:val="28"/>
        </w:rPr>
        <w:t>четырем</w:t>
      </w:r>
      <w:r w:rsidRPr="00A50982">
        <w:rPr>
          <w:rFonts w:ascii="PT Astra Serif" w:hAnsi="PT Astra Serif"/>
          <w:sz w:val="28"/>
          <w:szCs w:val="28"/>
        </w:rPr>
        <w:t xml:space="preserve"> </w:t>
      </w:r>
      <w:r w:rsidRPr="00A50982">
        <w:rPr>
          <w:rFonts w:ascii="PT Astra Serif" w:eastAsia="Times New Roman" w:hAnsi="PT Astra Serif"/>
          <w:sz w:val="28"/>
          <w:szCs w:val="28"/>
        </w:rPr>
        <w:t>номинациям</w:t>
      </w:r>
      <w:r w:rsidRPr="00A50982">
        <w:rPr>
          <w:rFonts w:ascii="PT Astra Serif" w:hAnsi="PT Astra Serif"/>
          <w:sz w:val="28"/>
          <w:szCs w:val="28"/>
        </w:rPr>
        <w:t>:</w:t>
      </w:r>
      <w:r w:rsidRPr="00A50982">
        <w:rPr>
          <w:rFonts w:ascii="PT Astra Serif" w:eastAsia="Times New Roman" w:hAnsi="PT Astra Serif"/>
          <w:sz w:val="28"/>
          <w:szCs w:val="28"/>
        </w:rPr>
        <w:t xml:space="preserve"> «Научный фронт», «</w:t>
      </w:r>
      <w:proofErr w:type="spellStart"/>
      <w:r w:rsidRPr="00A50982">
        <w:rPr>
          <w:rFonts w:ascii="PT Astra Serif" w:eastAsia="Times New Roman" w:hAnsi="PT Astra Serif"/>
          <w:sz w:val="28"/>
          <w:szCs w:val="28"/>
        </w:rPr>
        <w:t>Методстанция</w:t>
      </w:r>
      <w:proofErr w:type="spellEnd"/>
      <w:r w:rsidRPr="00A50982">
        <w:rPr>
          <w:rFonts w:ascii="PT Astra Serif" w:eastAsia="Times New Roman" w:hAnsi="PT Astra Serif"/>
          <w:sz w:val="28"/>
          <w:szCs w:val="28"/>
        </w:rPr>
        <w:t xml:space="preserve">», «Творческий циклон» и «Цифровая волна». </w:t>
      </w:r>
    </w:p>
    <w:p w14:paraId="65E350ED" w14:textId="6582CDE0" w:rsidR="00EF047B" w:rsidRPr="00A50982" w:rsidRDefault="009F346F" w:rsidP="00A63B9D">
      <w:pPr>
        <w:spacing w:after="0" w:line="288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50982">
        <w:rPr>
          <w:rFonts w:ascii="PT Astra Serif" w:hAnsi="PT Astra Serif" w:cs="Times New Roman"/>
          <w:sz w:val="28"/>
          <w:szCs w:val="28"/>
        </w:rPr>
        <w:t>1.7</w:t>
      </w:r>
      <w:r w:rsidR="00EF047B" w:rsidRPr="00A50982">
        <w:rPr>
          <w:rFonts w:ascii="PT Astra Serif" w:hAnsi="PT Astra Serif" w:cs="Times New Roman"/>
          <w:sz w:val="28"/>
          <w:szCs w:val="28"/>
        </w:rPr>
        <w:t>.</w:t>
      </w:r>
      <w:r w:rsidR="00EF047B" w:rsidRPr="00A50982">
        <w:rPr>
          <w:rFonts w:ascii="PT Astra Serif" w:hAnsi="PT Astra Serif"/>
          <w:sz w:val="28"/>
          <w:szCs w:val="28"/>
        </w:rPr>
        <w:t xml:space="preserve"> </w:t>
      </w:r>
      <w:r w:rsidR="00EF047B" w:rsidRPr="00A50982">
        <w:rPr>
          <w:rFonts w:ascii="PT Astra Serif" w:eastAsia="Times New Roman" w:hAnsi="PT Astra Serif"/>
          <w:sz w:val="28"/>
          <w:szCs w:val="28"/>
        </w:rPr>
        <w:t>Требования к авторам и конкурсным работам определяются разделами 3 и 4 Положения о Конкурсе.</w:t>
      </w:r>
    </w:p>
    <w:p w14:paraId="5CA4773A" w14:textId="77777777" w:rsidR="00EF047B" w:rsidRPr="00A50982" w:rsidRDefault="00EF047B" w:rsidP="00EF047B">
      <w:pPr>
        <w:keepNext/>
        <w:spacing w:before="160" w:after="60"/>
        <w:jc w:val="center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b/>
          <w:sz w:val="28"/>
        </w:rPr>
        <w:t>2. Порядок представления конкурсных работ</w:t>
      </w:r>
    </w:p>
    <w:p w14:paraId="2C7ED1D3" w14:textId="77777777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sz w:val="28"/>
        </w:rPr>
        <w:t>2.1. Автор (коллектив авторов) направляет конкурсную работу самостоятельно либо через образовательную организацию на почтовый адрес Избирательной комиссии Чеченской Республики в срок до 13 ноября 2026 года включительно.</w:t>
      </w:r>
    </w:p>
    <w:p w14:paraId="184458C2" w14:textId="77777777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sz w:val="28"/>
        </w:rPr>
        <w:t>2.2. Для участия в региональном этапе представляются:</w:t>
      </w:r>
    </w:p>
    <w:p w14:paraId="110DBA6F" w14:textId="5BA5FB39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sz w:val="28"/>
        </w:rPr>
        <w:t xml:space="preserve">2.2.1 оригинал заявления по форме, установленной приложением № 4 </w:t>
      </w:r>
      <w:r w:rsidR="00A63B9D" w:rsidRPr="00A50982">
        <w:rPr>
          <w:rFonts w:ascii="PT Astra Serif" w:eastAsia="Times New Roman" w:hAnsi="PT Astra Serif"/>
          <w:sz w:val="28"/>
        </w:rPr>
        <w:br/>
      </w:r>
      <w:r w:rsidRPr="00A50982">
        <w:rPr>
          <w:rFonts w:ascii="PT Astra Serif" w:eastAsia="Times New Roman" w:hAnsi="PT Astra Serif"/>
          <w:sz w:val="28"/>
        </w:rPr>
        <w:t>к Положению о Конкурсе;</w:t>
      </w:r>
    </w:p>
    <w:p w14:paraId="56B5F164" w14:textId="09A39AE5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sz w:val="28"/>
        </w:rPr>
        <w:t>2.2.2 копия страниц паспорта, содержащих сведения о фамилии, имени, отчестве (при наличии) и дате рождения;</w:t>
      </w:r>
    </w:p>
    <w:p w14:paraId="1CFA6498" w14:textId="6479E6DB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sz w:val="28"/>
        </w:rPr>
        <w:t>2.2.3 конкурсная работа на бумажном и электронном носителях, оформленная в соответствии с требованиями приложения № 6.1 к Положению о Конкурсе; для работ в номинациях «Творческий циклон» и «Цифровая волна» – соответственно режиссерский или литературный сценарий видеоролика либо описание конкурсной работы;</w:t>
      </w:r>
    </w:p>
    <w:p w14:paraId="4CF1D7D6" w14:textId="339A4B15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sz w:val="28"/>
        </w:rPr>
        <w:t>2.2.4 документы, свидетельствующие об апробации конкурсной работы (при наличии);</w:t>
      </w:r>
    </w:p>
    <w:p w14:paraId="74F2048E" w14:textId="413F3135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sz w:val="28"/>
        </w:rPr>
        <w:t>2.2.5 рецензия научного руководителя, заверенная в установленном порядке подписью работника отдела кадров образовательной организации высшего образования, – для работ в номинации «Научный фронт»;</w:t>
      </w:r>
    </w:p>
    <w:p w14:paraId="03A5B74C" w14:textId="304F8A28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sz w:val="28"/>
        </w:rPr>
        <w:t>2.2.6 оригинал справки с места учебы или работы;</w:t>
      </w:r>
    </w:p>
    <w:p w14:paraId="07758DE5" w14:textId="7673FA71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sz w:val="28"/>
        </w:rPr>
        <w:t>2.2.7 оригинал согласия на обработку персональных данных по формам приложений № 5.1 и 5.2 к Положению о Конкурсе;</w:t>
      </w:r>
    </w:p>
    <w:p w14:paraId="43D12EE8" w14:textId="5A5BC00E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sz w:val="28"/>
        </w:rPr>
        <w:t xml:space="preserve">2.2.8 оригинал согласия на обработку персональных данных, разрешенных для распространения, по формам приложений № 9.1 и 9.2 </w:t>
      </w:r>
      <w:r w:rsidR="00A63B9D" w:rsidRPr="00A50982">
        <w:rPr>
          <w:rFonts w:ascii="PT Astra Serif" w:eastAsia="Times New Roman" w:hAnsi="PT Astra Serif"/>
          <w:sz w:val="28"/>
        </w:rPr>
        <w:br/>
      </w:r>
      <w:r w:rsidRPr="00A50982">
        <w:rPr>
          <w:rFonts w:ascii="PT Astra Serif" w:eastAsia="Times New Roman" w:hAnsi="PT Astra Serif"/>
          <w:sz w:val="28"/>
        </w:rPr>
        <w:t>к Положению о Конкурсе;</w:t>
      </w:r>
    </w:p>
    <w:p w14:paraId="4B015445" w14:textId="0CE3AE6F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sz w:val="28"/>
        </w:rPr>
        <w:t xml:space="preserve">2.2.9 </w:t>
      </w:r>
      <w:proofErr w:type="spellStart"/>
      <w:r w:rsidRPr="00A50982">
        <w:rPr>
          <w:rFonts w:ascii="PT Astra Serif" w:eastAsia="Times New Roman" w:hAnsi="PT Astra Serif"/>
          <w:sz w:val="28"/>
        </w:rPr>
        <w:t>видеовизитка</w:t>
      </w:r>
      <w:proofErr w:type="spellEnd"/>
      <w:r w:rsidRPr="00A50982">
        <w:rPr>
          <w:rFonts w:ascii="PT Astra Serif" w:eastAsia="Times New Roman" w:hAnsi="PT Astra Serif"/>
          <w:sz w:val="28"/>
        </w:rPr>
        <w:t xml:space="preserve"> конкурсной работы, подготовленная в соответствии с требованиями приложения № 3 к Положению о Конкурсе, на электронном носителе.</w:t>
      </w:r>
    </w:p>
    <w:p w14:paraId="0D0ABAAE" w14:textId="77777777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sz w:val="28"/>
        </w:rPr>
        <w:t xml:space="preserve">2.3. При коллективном авторстве оригинал заявления, копии соответствующих страниц паспорта, справка с места учебы или работы, согласие на обработку персональных данных и согласие на обработку </w:t>
      </w:r>
      <w:r w:rsidRPr="00A50982">
        <w:rPr>
          <w:rFonts w:ascii="PT Astra Serif" w:eastAsia="Times New Roman" w:hAnsi="PT Astra Serif"/>
          <w:sz w:val="28"/>
        </w:rPr>
        <w:lastRenderedPageBreak/>
        <w:t>персональных данных, разрешенных для распространения, представляются каждым участником коллектива авторов.</w:t>
      </w:r>
    </w:p>
    <w:p w14:paraId="6FA84FFE" w14:textId="77777777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sz w:val="28"/>
        </w:rPr>
        <w:t>2.4. Конкурсная работа (описание конкурсной работы, режиссерский или литературный сценарий видеоролика), представленная на бумажном носителе, должна быть идентична материалам, представленным в электронной форме.</w:t>
      </w:r>
    </w:p>
    <w:p w14:paraId="2711B89D" w14:textId="77777777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sz w:val="28"/>
        </w:rPr>
        <w:t>2.5. Лица, не направившие конкурсную работу в установленный срок и (или) не представившие либо представившие не полностью документы, предусмотренные пунктом 5.3.6 Положения о Конкурсе, к участию в Конкурсе не допускаются. Дата отправления конкурсной работы определяется по отметкам операторов почтовой связи (службы доставки).</w:t>
      </w:r>
    </w:p>
    <w:p w14:paraId="6DE423E4" w14:textId="77777777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sz w:val="28"/>
        </w:rPr>
        <w:t>2.6. Материалы, направленные для участия в Конкурсе, не возвращаются. Представление работы для участия в Конкурсе означает согласие автора (коллектива авторов) на использование конкурсной работы в порядке, установленном пунктом 5.3.8 Положения о Конкурсе.</w:t>
      </w:r>
    </w:p>
    <w:p w14:paraId="6441DF42" w14:textId="77777777" w:rsidR="00EF047B" w:rsidRPr="00A50982" w:rsidRDefault="00EF047B" w:rsidP="00EF047B">
      <w:pPr>
        <w:keepNext/>
        <w:spacing w:before="160" w:after="60"/>
        <w:jc w:val="center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b/>
          <w:sz w:val="28"/>
        </w:rPr>
        <w:t>3. Рассмотрение и оценка конкурсных работ</w:t>
      </w:r>
    </w:p>
    <w:p w14:paraId="4E1EC383" w14:textId="77777777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sz w:val="28"/>
        </w:rPr>
        <w:t>3.1. Для рассмотрения материалов, поступивших на региональный этап, Избирательной комиссией Чеченской Республики формируется Рабочая группа, состав которой утверждается постановлением Избирательной комиссии Чеченской Республики.</w:t>
      </w:r>
    </w:p>
    <w:p w14:paraId="0D3F5EF2" w14:textId="77777777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sz w:val="28"/>
        </w:rPr>
        <w:t>3.2. Рабочая группа:</w:t>
      </w:r>
    </w:p>
    <w:p w14:paraId="532A2209" w14:textId="15A78788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sz w:val="28"/>
        </w:rPr>
        <w:t>3.2.1 рассматривает поступившие конкурсные работы и прилагаемые материалы на предмет соблюдения требований Положения о Конкурсе;</w:t>
      </w:r>
    </w:p>
    <w:p w14:paraId="12688EFC" w14:textId="57073084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sz w:val="28"/>
        </w:rPr>
        <w:t>3.2.2 осуществляет оценку конкурсных работ по критериям, установленным приложениями № 1.1–1.4 к Положению о Конкурсе;</w:t>
      </w:r>
    </w:p>
    <w:p w14:paraId="5042199C" w14:textId="00A87677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sz w:val="28"/>
        </w:rPr>
        <w:t>3.2.3 формирует результаты оценки по каждой номинации;</w:t>
      </w:r>
    </w:p>
    <w:p w14:paraId="12DD5B21" w14:textId="59D5679B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sz w:val="28"/>
        </w:rPr>
        <w:t>3.2.4 готовит предложения об отборе лучших конкурсных работ для направления на федеральный этап Конкурса.</w:t>
      </w:r>
    </w:p>
    <w:p w14:paraId="50FDB237" w14:textId="5BD02A0D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sz w:val="28"/>
        </w:rPr>
        <w:t xml:space="preserve">3.3. При рассмотрении работ Рабочая группа руководствуется требованиями к авторам и конкурсным работам, предусмотренными разделами 3 и 4, пунктом 5.3.6 Положения о Конкурсе, а также критериями оценки конкурсных работ, установленными приложениями № 1.1–1.4 к Положению </w:t>
      </w:r>
      <w:r w:rsidR="00A63B9D" w:rsidRPr="00A50982">
        <w:rPr>
          <w:rFonts w:ascii="PT Astra Serif" w:eastAsia="Times New Roman" w:hAnsi="PT Astra Serif"/>
          <w:sz w:val="28"/>
        </w:rPr>
        <w:br/>
      </w:r>
      <w:r w:rsidRPr="00A50982">
        <w:rPr>
          <w:rFonts w:ascii="PT Astra Serif" w:eastAsia="Times New Roman" w:hAnsi="PT Astra Serif"/>
          <w:sz w:val="28"/>
        </w:rPr>
        <w:t>о Конкурсе.</w:t>
      </w:r>
    </w:p>
    <w:p w14:paraId="2FAACEC9" w14:textId="77777777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sz w:val="28"/>
        </w:rPr>
        <w:t>3.4. Работы, не соответствующие установленным требованиям, а также работы, представленные с нарушением срока или без полного комплекта обязательных документов, к оценке и последующему отбору для федерального этапа не допускаются.</w:t>
      </w:r>
    </w:p>
    <w:p w14:paraId="46CBB096" w14:textId="77777777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sz w:val="28"/>
        </w:rPr>
        <w:lastRenderedPageBreak/>
        <w:t>3.5. Оценка конкурсных работ и отбор лучших работ для участия в федеральном этапе завершаются не позднее 15 декабря 2026 года.</w:t>
      </w:r>
    </w:p>
    <w:p w14:paraId="0F4253D8" w14:textId="77777777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sz w:val="28"/>
        </w:rPr>
        <w:t>3.6. Результаты рассмотрения и оценки конкурсных работ оформляются протоколом Рабочей группы. На основании протокола Рабочей группы Избирательная комиссия Чеченской Республики принимает решение о направлении отобранных конкурсных работ для участия в федеральном этапе Конкурса.</w:t>
      </w:r>
    </w:p>
    <w:p w14:paraId="7E9747C7" w14:textId="77777777" w:rsidR="00EF047B" w:rsidRPr="00A50982" w:rsidRDefault="00EF047B" w:rsidP="00EF047B">
      <w:pPr>
        <w:keepNext/>
        <w:spacing w:before="160" w:after="60"/>
        <w:jc w:val="center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b/>
          <w:sz w:val="28"/>
        </w:rPr>
        <w:t>4. Направление работ на федеральный этап</w:t>
      </w:r>
    </w:p>
    <w:p w14:paraId="0CA993FC" w14:textId="77777777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sz w:val="28"/>
        </w:rPr>
        <w:t>4.1. Конкурсные работы, отобранные для участия в федеральном этапе, направляются Избирательной комиссией Чеченской Республики в РЦОИТ при ЦИК России не позднее 18 декабря 2026 года фельдсвязью или почтой на бумажном и электронном носителях. Дата отправки определяется по штемпелю почтового отделения.</w:t>
      </w:r>
    </w:p>
    <w:p w14:paraId="609ED33B" w14:textId="77777777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sz w:val="28"/>
        </w:rPr>
        <w:t>4.2. Вместе с материалами, предусмотренными пунктом 5.3.6 Положения о Конкурсе, в РЦОИТ при ЦИК России направляются:</w:t>
      </w:r>
    </w:p>
    <w:p w14:paraId="481A7079" w14:textId="6AF47DDF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sz w:val="28"/>
        </w:rPr>
        <w:t>4.2.1 отзыв Избирательной комиссии Чеченской Республики;</w:t>
      </w:r>
    </w:p>
    <w:p w14:paraId="3959BD54" w14:textId="408DD424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sz w:val="28"/>
        </w:rPr>
        <w:t>4.2.2 сопроводительное письмо Избирательной комиссии Чеченской Республики;</w:t>
      </w:r>
    </w:p>
    <w:p w14:paraId="42C12485" w14:textId="1C1033EF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sz w:val="28"/>
        </w:rPr>
        <w:t xml:space="preserve">4.2.3 заявка на участие в Конкурсе по форме приложения № 2 </w:t>
      </w:r>
      <w:r w:rsidR="00A63B9D" w:rsidRPr="00A50982">
        <w:rPr>
          <w:rFonts w:ascii="PT Astra Serif" w:eastAsia="Times New Roman" w:hAnsi="PT Astra Serif"/>
          <w:sz w:val="28"/>
        </w:rPr>
        <w:br/>
      </w:r>
      <w:r w:rsidRPr="00A50982">
        <w:rPr>
          <w:rFonts w:ascii="PT Astra Serif" w:eastAsia="Times New Roman" w:hAnsi="PT Astra Serif"/>
          <w:sz w:val="28"/>
        </w:rPr>
        <w:t>к Положению о Конкурсе на бумажном и электронном носителях.</w:t>
      </w:r>
    </w:p>
    <w:p w14:paraId="06A2D677" w14:textId="77777777" w:rsidR="00EF047B" w:rsidRPr="00A50982" w:rsidRDefault="00EF047B" w:rsidP="00A63B9D">
      <w:pPr>
        <w:spacing w:after="0" w:line="288" w:lineRule="auto"/>
        <w:ind w:firstLine="709"/>
        <w:jc w:val="both"/>
        <w:rPr>
          <w:rFonts w:ascii="PT Astra Serif" w:hAnsi="PT Astra Serif"/>
        </w:rPr>
      </w:pPr>
      <w:r w:rsidRPr="00A50982">
        <w:rPr>
          <w:rFonts w:ascii="PT Astra Serif" w:eastAsia="Times New Roman" w:hAnsi="PT Astra Serif"/>
          <w:sz w:val="28"/>
        </w:rPr>
        <w:t>4.3. Работы, направленные после 18 декабря 2026 года либо поступившие на федеральный этап не через избирательную комиссию субъекта Российской Федерации, к участию в федеральном этапе Конкурса не допускаются.</w:t>
      </w:r>
    </w:p>
    <w:p w14:paraId="7765F382" w14:textId="77777777" w:rsidR="001A1551" w:rsidRPr="00A50982" w:rsidRDefault="001A1551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</w:rPr>
      </w:pPr>
    </w:p>
    <w:p w14:paraId="1D3BADD3" w14:textId="77777777" w:rsidR="001A1551" w:rsidRPr="00A50982" w:rsidRDefault="001A1551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</w:rPr>
      </w:pPr>
    </w:p>
    <w:p w14:paraId="037AE946" w14:textId="77777777" w:rsidR="00EF047B" w:rsidRPr="00A50982" w:rsidRDefault="00EF047B">
      <w:pPr>
        <w:tabs>
          <w:tab w:val="left" w:pos="4536"/>
        </w:tabs>
        <w:spacing w:after="0" w:line="240" w:lineRule="auto"/>
        <w:ind w:left="4678" w:firstLine="2"/>
        <w:jc w:val="center"/>
        <w:rPr>
          <w:rFonts w:ascii="PT Astra Serif" w:eastAsia="Times New Roman" w:hAnsi="PT Astra Serif" w:cs="Times New Roman"/>
          <w:sz w:val="24"/>
        </w:rPr>
      </w:pPr>
    </w:p>
    <w:p w14:paraId="36EE182D" w14:textId="77777777" w:rsidR="00EF047B" w:rsidRPr="00A50982" w:rsidRDefault="00EF047B">
      <w:pPr>
        <w:tabs>
          <w:tab w:val="left" w:pos="4536"/>
        </w:tabs>
        <w:spacing w:after="0" w:line="240" w:lineRule="auto"/>
        <w:ind w:left="4678" w:firstLine="2"/>
        <w:jc w:val="center"/>
        <w:rPr>
          <w:rFonts w:ascii="PT Astra Serif" w:eastAsia="Times New Roman" w:hAnsi="PT Astra Serif" w:cs="Times New Roman"/>
          <w:sz w:val="24"/>
        </w:rPr>
      </w:pPr>
    </w:p>
    <w:p w14:paraId="27183964" w14:textId="77777777" w:rsidR="00EF047B" w:rsidRPr="00A50982" w:rsidRDefault="00EF047B">
      <w:pPr>
        <w:tabs>
          <w:tab w:val="left" w:pos="4536"/>
        </w:tabs>
        <w:spacing w:after="0" w:line="240" w:lineRule="auto"/>
        <w:ind w:left="4678" w:firstLine="2"/>
        <w:jc w:val="center"/>
        <w:rPr>
          <w:rFonts w:ascii="PT Astra Serif" w:eastAsia="Times New Roman" w:hAnsi="PT Astra Serif" w:cs="Times New Roman"/>
          <w:sz w:val="24"/>
        </w:rPr>
      </w:pPr>
    </w:p>
    <w:p w14:paraId="2FD19085" w14:textId="77777777" w:rsidR="00EF047B" w:rsidRPr="00A50982" w:rsidRDefault="00EF047B">
      <w:pPr>
        <w:tabs>
          <w:tab w:val="left" w:pos="4536"/>
        </w:tabs>
        <w:spacing w:after="0" w:line="240" w:lineRule="auto"/>
        <w:ind w:left="4678" w:firstLine="2"/>
        <w:jc w:val="center"/>
        <w:rPr>
          <w:rFonts w:ascii="PT Astra Serif" w:eastAsia="Times New Roman" w:hAnsi="PT Astra Serif" w:cs="Times New Roman"/>
          <w:sz w:val="24"/>
        </w:rPr>
      </w:pPr>
    </w:p>
    <w:p w14:paraId="05661524" w14:textId="77777777" w:rsidR="00EF047B" w:rsidRPr="00A50982" w:rsidRDefault="00EF047B">
      <w:pPr>
        <w:tabs>
          <w:tab w:val="left" w:pos="4536"/>
        </w:tabs>
        <w:spacing w:after="0" w:line="240" w:lineRule="auto"/>
        <w:ind w:left="4678" w:firstLine="2"/>
        <w:jc w:val="center"/>
        <w:rPr>
          <w:rFonts w:ascii="PT Astra Serif" w:eastAsia="Times New Roman" w:hAnsi="PT Astra Serif" w:cs="Times New Roman"/>
          <w:sz w:val="24"/>
        </w:rPr>
      </w:pPr>
    </w:p>
    <w:p w14:paraId="645FA01A" w14:textId="77777777" w:rsidR="00EF047B" w:rsidRPr="00A50982" w:rsidRDefault="00EF047B">
      <w:pPr>
        <w:tabs>
          <w:tab w:val="left" w:pos="4536"/>
        </w:tabs>
        <w:spacing w:after="0" w:line="240" w:lineRule="auto"/>
        <w:ind w:left="4678" w:firstLine="2"/>
        <w:jc w:val="center"/>
        <w:rPr>
          <w:rFonts w:ascii="PT Astra Serif" w:eastAsia="Times New Roman" w:hAnsi="PT Astra Serif" w:cs="Times New Roman"/>
          <w:sz w:val="24"/>
        </w:rPr>
      </w:pPr>
    </w:p>
    <w:p w14:paraId="39678F64" w14:textId="77777777" w:rsidR="00EF047B" w:rsidRPr="00A50982" w:rsidRDefault="00EF047B">
      <w:pPr>
        <w:tabs>
          <w:tab w:val="left" w:pos="4536"/>
        </w:tabs>
        <w:spacing w:after="0" w:line="240" w:lineRule="auto"/>
        <w:ind w:left="4678" w:firstLine="2"/>
        <w:jc w:val="center"/>
        <w:rPr>
          <w:rFonts w:ascii="PT Astra Serif" w:eastAsia="Times New Roman" w:hAnsi="PT Astra Serif" w:cs="Times New Roman"/>
          <w:sz w:val="24"/>
        </w:rPr>
      </w:pPr>
    </w:p>
    <w:p w14:paraId="4F90F460" w14:textId="77777777" w:rsidR="00EF047B" w:rsidRPr="00A50982" w:rsidRDefault="00EF047B">
      <w:pPr>
        <w:tabs>
          <w:tab w:val="left" w:pos="4536"/>
        </w:tabs>
        <w:spacing w:after="0" w:line="240" w:lineRule="auto"/>
        <w:ind w:left="4678" w:firstLine="2"/>
        <w:jc w:val="center"/>
        <w:rPr>
          <w:rFonts w:ascii="PT Astra Serif" w:eastAsia="Times New Roman" w:hAnsi="PT Astra Serif" w:cs="Times New Roman"/>
          <w:sz w:val="24"/>
        </w:rPr>
      </w:pPr>
    </w:p>
    <w:p w14:paraId="0A7800AB" w14:textId="77777777" w:rsidR="00EF047B" w:rsidRPr="00A50982" w:rsidRDefault="00EF047B">
      <w:pPr>
        <w:tabs>
          <w:tab w:val="left" w:pos="4536"/>
        </w:tabs>
        <w:spacing w:after="0" w:line="240" w:lineRule="auto"/>
        <w:ind w:left="4678" w:firstLine="2"/>
        <w:jc w:val="center"/>
        <w:rPr>
          <w:rFonts w:ascii="PT Astra Serif" w:eastAsia="Times New Roman" w:hAnsi="PT Astra Serif" w:cs="Times New Roman"/>
          <w:sz w:val="24"/>
        </w:rPr>
      </w:pPr>
    </w:p>
    <w:p w14:paraId="7B740567" w14:textId="77777777" w:rsidR="00EF047B" w:rsidRPr="00A50982" w:rsidRDefault="00EF047B">
      <w:pPr>
        <w:tabs>
          <w:tab w:val="left" w:pos="4536"/>
        </w:tabs>
        <w:spacing w:after="0" w:line="240" w:lineRule="auto"/>
        <w:ind w:left="4678" w:firstLine="2"/>
        <w:jc w:val="center"/>
        <w:rPr>
          <w:rFonts w:ascii="PT Astra Serif" w:eastAsia="Times New Roman" w:hAnsi="PT Astra Serif" w:cs="Times New Roman"/>
          <w:sz w:val="24"/>
        </w:rPr>
      </w:pPr>
    </w:p>
    <w:p w14:paraId="7C06F92A" w14:textId="77777777" w:rsidR="00EF047B" w:rsidRPr="00A50982" w:rsidRDefault="00EF047B">
      <w:pPr>
        <w:tabs>
          <w:tab w:val="left" w:pos="4536"/>
        </w:tabs>
        <w:spacing w:after="0" w:line="240" w:lineRule="auto"/>
        <w:ind w:left="4678" w:firstLine="2"/>
        <w:jc w:val="center"/>
        <w:rPr>
          <w:rFonts w:ascii="PT Astra Serif" w:eastAsia="Times New Roman" w:hAnsi="PT Astra Serif" w:cs="Times New Roman"/>
          <w:sz w:val="24"/>
        </w:rPr>
      </w:pPr>
    </w:p>
    <w:p w14:paraId="19AE81EE" w14:textId="77777777" w:rsidR="00EF047B" w:rsidRPr="00A50982" w:rsidRDefault="00EF047B">
      <w:pPr>
        <w:tabs>
          <w:tab w:val="left" w:pos="4536"/>
        </w:tabs>
        <w:spacing w:after="0" w:line="240" w:lineRule="auto"/>
        <w:ind w:left="4678" w:firstLine="2"/>
        <w:jc w:val="center"/>
        <w:rPr>
          <w:rFonts w:ascii="PT Astra Serif" w:eastAsia="Times New Roman" w:hAnsi="PT Astra Serif" w:cs="Times New Roman"/>
          <w:sz w:val="24"/>
        </w:rPr>
      </w:pPr>
    </w:p>
    <w:p w14:paraId="67947D93" w14:textId="77777777" w:rsidR="00EF047B" w:rsidRPr="00A50982" w:rsidRDefault="00EF047B">
      <w:pPr>
        <w:tabs>
          <w:tab w:val="left" w:pos="4536"/>
        </w:tabs>
        <w:spacing w:after="0" w:line="240" w:lineRule="auto"/>
        <w:ind w:left="4678" w:firstLine="2"/>
        <w:jc w:val="center"/>
        <w:rPr>
          <w:rFonts w:ascii="PT Astra Serif" w:eastAsia="Times New Roman" w:hAnsi="PT Astra Serif" w:cs="Times New Roman"/>
          <w:sz w:val="24"/>
        </w:rPr>
      </w:pPr>
    </w:p>
    <w:p w14:paraId="5C6E4E07" w14:textId="77777777" w:rsidR="00EF047B" w:rsidRPr="00A50982" w:rsidRDefault="00EF047B">
      <w:pPr>
        <w:tabs>
          <w:tab w:val="left" w:pos="4536"/>
        </w:tabs>
        <w:spacing w:after="0" w:line="240" w:lineRule="auto"/>
        <w:ind w:left="4678" w:firstLine="2"/>
        <w:jc w:val="center"/>
        <w:rPr>
          <w:rFonts w:ascii="PT Astra Serif" w:eastAsia="Times New Roman" w:hAnsi="PT Astra Serif" w:cs="Times New Roman"/>
          <w:sz w:val="24"/>
        </w:rPr>
      </w:pPr>
    </w:p>
    <w:p w14:paraId="36B64828" w14:textId="77777777" w:rsidR="00EF047B" w:rsidRPr="00A50982" w:rsidRDefault="00EF047B">
      <w:pPr>
        <w:tabs>
          <w:tab w:val="left" w:pos="4536"/>
        </w:tabs>
        <w:spacing w:after="0" w:line="240" w:lineRule="auto"/>
        <w:ind w:left="4678" w:firstLine="2"/>
        <w:jc w:val="center"/>
        <w:rPr>
          <w:rFonts w:ascii="PT Astra Serif" w:eastAsia="Times New Roman" w:hAnsi="PT Astra Serif" w:cs="Times New Roman"/>
          <w:sz w:val="24"/>
        </w:rPr>
      </w:pPr>
    </w:p>
    <w:p w14:paraId="7E32E3B4" w14:textId="77777777" w:rsidR="00EF047B" w:rsidRPr="00A50982" w:rsidRDefault="00EF047B">
      <w:pPr>
        <w:tabs>
          <w:tab w:val="left" w:pos="4536"/>
        </w:tabs>
        <w:spacing w:after="0" w:line="240" w:lineRule="auto"/>
        <w:ind w:left="4678" w:firstLine="2"/>
        <w:jc w:val="center"/>
        <w:rPr>
          <w:rFonts w:ascii="PT Astra Serif" w:eastAsia="Times New Roman" w:hAnsi="PT Astra Serif" w:cs="Times New Roman"/>
          <w:sz w:val="24"/>
        </w:rPr>
      </w:pPr>
    </w:p>
    <w:p w14:paraId="620FF361" w14:textId="34358BB4" w:rsidR="00A63B9D" w:rsidRPr="00A50982" w:rsidRDefault="00A63B9D" w:rsidP="00A63B9D">
      <w:pPr>
        <w:spacing w:after="0" w:line="240" w:lineRule="auto"/>
        <w:ind w:left="4820"/>
        <w:jc w:val="center"/>
        <w:rPr>
          <w:rFonts w:ascii="PT Astra Serif" w:hAnsi="PT Astra Serif"/>
          <w:sz w:val="24"/>
        </w:rPr>
      </w:pPr>
      <w:r w:rsidRPr="00A50982">
        <w:rPr>
          <w:rFonts w:ascii="PT Astra Serif" w:hAnsi="PT Astra Serif"/>
          <w:sz w:val="24"/>
        </w:rPr>
        <w:lastRenderedPageBreak/>
        <w:t>Приложение № 2</w:t>
      </w:r>
    </w:p>
    <w:p w14:paraId="18F8C2E2" w14:textId="77777777" w:rsidR="00A63B9D" w:rsidRPr="00A50982" w:rsidRDefault="00A63B9D" w:rsidP="00A63B9D">
      <w:pPr>
        <w:spacing w:after="0" w:line="240" w:lineRule="auto"/>
        <w:ind w:left="4820"/>
        <w:jc w:val="center"/>
        <w:rPr>
          <w:rFonts w:ascii="PT Astra Serif" w:hAnsi="PT Astra Serif"/>
          <w:sz w:val="24"/>
        </w:rPr>
      </w:pPr>
      <w:r w:rsidRPr="00A50982">
        <w:rPr>
          <w:rFonts w:ascii="PT Astra Serif" w:hAnsi="PT Astra Serif"/>
          <w:sz w:val="24"/>
        </w:rPr>
        <w:t>к постановлению Избирательной комиссии</w:t>
      </w:r>
    </w:p>
    <w:p w14:paraId="1A590822" w14:textId="77777777" w:rsidR="00A63B9D" w:rsidRPr="00A50982" w:rsidRDefault="00A63B9D" w:rsidP="00A63B9D">
      <w:pPr>
        <w:spacing w:after="0" w:line="240" w:lineRule="auto"/>
        <w:ind w:left="4820"/>
        <w:jc w:val="center"/>
        <w:rPr>
          <w:rFonts w:ascii="PT Astra Serif" w:hAnsi="PT Astra Serif"/>
          <w:sz w:val="24"/>
        </w:rPr>
      </w:pPr>
      <w:r w:rsidRPr="00A50982">
        <w:rPr>
          <w:rFonts w:ascii="PT Astra Serif" w:hAnsi="PT Astra Serif"/>
          <w:sz w:val="24"/>
        </w:rPr>
        <w:t>Чеченской Республики</w:t>
      </w:r>
    </w:p>
    <w:p w14:paraId="6499C462" w14:textId="77777777" w:rsidR="00A63B9D" w:rsidRPr="00A50982" w:rsidRDefault="00A63B9D" w:rsidP="00A63B9D">
      <w:pPr>
        <w:spacing w:after="0" w:line="240" w:lineRule="auto"/>
        <w:ind w:left="4820"/>
        <w:jc w:val="center"/>
        <w:rPr>
          <w:rFonts w:ascii="PT Astra Serif" w:hAnsi="PT Astra Serif"/>
        </w:rPr>
      </w:pPr>
      <w:r w:rsidRPr="00A50982">
        <w:rPr>
          <w:rFonts w:ascii="PT Astra Serif" w:hAnsi="PT Astra Serif"/>
          <w:sz w:val="24"/>
        </w:rPr>
        <w:t>от 05 сентября 2026 г. №112/546-6</w:t>
      </w:r>
    </w:p>
    <w:p w14:paraId="75EDCFFC" w14:textId="4363ADD1" w:rsidR="001A1551" w:rsidRPr="00A50982" w:rsidRDefault="001A1551">
      <w:pPr>
        <w:spacing w:after="0" w:line="240" w:lineRule="auto"/>
        <w:ind w:left="4678" w:firstLine="2"/>
        <w:jc w:val="center"/>
        <w:rPr>
          <w:rFonts w:ascii="PT Astra Serif" w:eastAsia="Calibri" w:hAnsi="PT Astra Serif" w:cs="Calibri"/>
          <w:sz w:val="24"/>
        </w:rPr>
      </w:pPr>
    </w:p>
    <w:p w14:paraId="1F61DD92" w14:textId="107AE469" w:rsidR="001A1551" w:rsidRPr="00A50982" w:rsidRDefault="00224A55" w:rsidP="00A63B9D">
      <w:pPr>
        <w:spacing w:after="0" w:line="240" w:lineRule="auto"/>
        <w:ind w:right="6"/>
        <w:jc w:val="center"/>
        <w:rPr>
          <w:rFonts w:ascii="PT Astra Serif" w:eastAsia="Times New Roman" w:hAnsi="PT Astra Serif" w:cs="Times New Roman"/>
          <w:b/>
          <w:sz w:val="26"/>
        </w:rPr>
      </w:pPr>
      <w:r w:rsidRPr="00A50982">
        <w:rPr>
          <w:rFonts w:ascii="PT Astra Serif" w:eastAsia="Times New Roman" w:hAnsi="PT Astra Serif" w:cs="Times New Roman"/>
          <w:b/>
          <w:sz w:val="26"/>
        </w:rPr>
        <w:t xml:space="preserve">Состав Рабочей группы </w:t>
      </w:r>
      <w:r w:rsidR="00EA5848" w:rsidRPr="00A50982">
        <w:rPr>
          <w:rFonts w:ascii="PT Astra Serif" w:eastAsia="Times New Roman" w:hAnsi="PT Astra Serif" w:cs="Times New Roman"/>
          <w:b/>
          <w:sz w:val="26"/>
        </w:rPr>
        <w:t>по рассмотрению</w:t>
      </w:r>
      <w:r w:rsidR="00EA5848" w:rsidRPr="00EA5848">
        <w:rPr>
          <w:rFonts w:ascii="PT Astra Serif" w:eastAsia="Times New Roman" w:hAnsi="PT Astra Serif" w:cs="Times New Roman"/>
          <w:b/>
          <w:sz w:val="26"/>
        </w:rPr>
        <w:t xml:space="preserve"> </w:t>
      </w:r>
      <w:r w:rsidR="00EA5848" w:rsidRPr="00A50982">
        <w:rPr>
          <w:rFonts w:ascii="PT Astra Serif" w:eastAsia="Times New Roman" w:hAnsi="PT Astra Serif" w:cs="Times New Roman"/>
          <w:b/>
          <w:sz w:val="26"/>
        </w:rPr>
        <w:t>материалов,</w:t>
      </w:r>
    </w:p>
    <w:p w14:paraId="035D058C" w14:textId="4337C3D4" w:rsidR="00EA5848" w:rsidRDefault="00224A55" w:rsidP="00A63B9D">
      <w:pPr>
        <w:spacing w:after="0" w:line="240" w:lineRule="auto"/>
        <w:ind w:right="6"/>
        <w:jc w:val="center"/>
        <w:rPr>
          <w:rFonts w:ascii="PT Astra Serif" w:eastAsia="Times New Roman" w:hAnsi="PT Astra Serif" w:cs="Times New Roman"/>
          <w:b/>
          <w:sz w:val="26"/>
        </w:rPr>
      </w:pPr>
      <w:r w:rsidRPr="00A50982">
        <w:rPr>
          <w:rFonts w:ascii="PT Astra Serif" w:eastAsia="Times New Roman" w:hAnsi="PT Astra Serif" w:cs="Times New Roman"/>
          <w:b/>
          <w:sz w:val="26"/>
        </w:rPr>
        <w:t xml:space="preserve">поступивших на региональный этап Всероссийского </w:t>
      </w:r>
      <w:r w:rsidR="00EA5848" w:rsidRPr="00A50982">
        <w:rPr>
          <w:rFonts w:ascii="PT Astra Serif" w:eastAsia="Times New Roman" w:hAnsi="PT Astra Serif" w:cs="Times New Roman"/>
          <w:b/>
          <w:sz w:val="26"/>
        </w:rPr>
        <w:t>конкурса</w:t>
      </w:r>
    </w:p>
    <w:p w14:paraId="292B950B" w14:textId="77777777" w:rsidR="00EA5848" w:rsidRDefault="00224A55" w:rsidP="00A63B9D">
      <w:pPr>
        <w:spacing w:after="0" w:line="240" w:lineRule="auto"/>
        <w:ind w:right="6"/>
        <w:jc w:val="center"/>
        <w:rPr>
          <w:rFonts w:ascii="PT Astra Serif" w:eastAsia="Times New Roman" w:hAnsi="PT Astra Serif" w:cs="Times New Roman"/>
          <w:b/>
          <w:sz w:val="26"/>
        </w:rPr>
      </w:pPr>
      <w:r w:rsidRPr="00A50982">
        <w:rPr>
          <w:rFonts w:ascii="PT Astra Serif" w:eastAsia="Times New Roman" w:hAnsi="PT Astra Serif" w:cs="Times New Roman"/>
          <w:b/>
          <w:sz w:val="26"/>
        </w:rPr>
        <w:t xml:space="preserve">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</w:t>
      </w:r>
    </w:p>
    <w:p w14:paraId="7B200133" w14:textId="229F0D41" w:rsidR="001A1551" w:rsidRPr="00A50982" w:rsidRDefault="00224A55" w:rsidP="00A63B9D">
      <w:pPr>
        <w:spacing w:after="0" w:line="240" w:lineRule="auto"/>
        <w:ind w:right="6"/>
        <w:jc w:val="center"/>
        <w:rPr>
          <w:rFonts w:ascii="PT Astra Serif" w:eastAsia="Times New Roman" w:hAnsi="PT Astra Serif" w:cs="Times New Roman"/>
          <w:b/>
          <w:sz w:val="26"/>
        </w:rPr>
      </w:pPr>
      <w:r w:rsidRPr="00A50982">
        <w:rPr>
          <w:rFonts w:ascii="PT Astra Serif" w:eastAsia="Times New Roman" w:hAnsi="PT Astra Serif" w:cs="Times New Roman"/>
          <w:b/>
          <w:sz w:val="26"/>
        </w:rPr>
        <w:t xml:space="preserve">государственной власти, органы </w:t>
      </w:r>
      <w:r w:rsidR="00EA5848" w:rsidRPr="00A50982">
        <w:rPr>
          <w:rFonts w:ascii="PT Astra Serif" w:eastAsia="Times New Roman" w:hAnsi="PT Astra Serif" w:cs="Times New Roman"/>
          <w:b/>
          <w:sz w:val="26"/>
        </w:rPr>
        <w:t>местного</w:t>
      </w:r>
      <w:r w:rsidR="00EA5848" w:rsidRPr="00EA5848">
        <w:rPr>
          <w:rFonts w:ascii="PT Astra Serif" w:eastAsia="Times New Roman" w:hAnsi="PT Astra Serif" w:cs="Times New Roman"/>
          <w:b/>
          <w:sz w:val="26"/>
        </w:rPr>
        <w:t xml:space="preserve"> </w:t>
      </w:r>
      <w:r w:rsidR="00EA5848" w:rsidRPr="00A50982">
        <w:rPr>
          <w:rFonts w:ascii="PT Astra Serif" w:eastAsia="Times New Roman" w:hAnsi="PT Astra Serif" w:cs="Times New Roman"/>
          <w:b/>
          <w:sz w:val="26"/>
        </w:rPr>
        <w:t>самоуправления</w:t>
      </w:r>
    </w:p>
    <w:p w14:paraId="32264E4D" w14:textId="77777777" w:rsidR="00EA5848" w:rsidRDefault="00224A55" w:rsidP="00EA5848">
      <w:pPr>
        <w:spacing w:after="0" w:line="240" w:lineRule="auto"/>
        <w:ind w:right="6"/>
        <w:jc w:val="center"/>
        <w:rPr>
          <w:rFonts w:ascii="PT Astra Serif" w:eastAsia="Times New Roman" w:hAnsi="PT Astra Serif" w:cs="Times New Roman"/>
          <w:b/>
          <w:sz w:val="26"/>
        </w:rPr>
      </w:pPr>
      <w:r w:rsidRPr="00A50982">
        <w:rPr>
          <w:rFonts w:ascii="PT Astra Serif" w:eastAsia="Times New Roman" w:hAnsi="PT Astra Serif" w:cs="Times New Roman"/>
          <w:b/>
          <w:sz w:val="26"/>
        </w:rPr>
        <w:t xml:space="preserve">в Российской Федерации </w:t>
      </w:r>
      <w:r w:rsidR="00EA5848" w:rsidRPr="00A50982">
        <w:rPr>
          <w:rFonts w:ascii="PT Astra Serif" w:eastAsia="Times New Roman" w:hAnsi="PT Astra Serif" w:cs="Times New Roman"/>
          <w:b/>
          <w:sz w:val="26"/>
        </w:rPr>
        <w:t>и участников</w:t>
      </w:r>
      <w:r w:rsidR="00EA5848" w:rsidRPr="00EA5848">
        <w:rPr>
          <w:rFonts w:ascii="PT Astra Serif" w:eastAsia="Times New Roman" w:hAnsi="PT Astra Serif" w:cs="Times New Roman"/>
          <w:b/>
          <w:sz w:val="26"/>
        </w:rPr>
        <w:t xml:space="preserve"> </w:t>
      </w:r>
    </w:p>
    <w:p w14:paraId="1B93D150" w14:textId="6808BC22" w:rsidR="00EA5848" w:rsidRPr="00A50982" w:rsidRDefault="00EA5848" w:rsidP="00EA5848">
      <w:pPr>
        <w:spacing w:after="0" w:line="240" w:lineRule="auto"/>
        <w:ind w:right="6"/>
        <w:jc w:val="center"/>
        <w:rPr>
          <w:rFonts w:ascii="PT Astra Serif" w:eastAsia="Times New Roman" w:hAnsi="PT Astra Serif" w:cs="Times New Roman"/>
          <w:b/>
          <w:sz w:val="26"/>
        </w:rPr>
      </w:pPr>
      <w:r w:rsidRPr="00A50982">
        <w:rPr>
          <w:rFonts w:ascii="PT Astra Serif" w:eastAsia="Times New Roman" w:hAnsi="PT Astra Serif" w:cs="Times New Roman"/>
          <w:b/>
          <w:sz w:val="26"/>
        </w:rPr>
        <w:t>избирательных кампаний</w:t>
      </w:r>
    </w:p>
    <w:p w14:paraId="15DAEDA7" w14:textId="10D1A316" w:rsidR="001A1551" w:rsidRPr="00A50982" w:rsidRDefault="001A1551" w:rsidP="00A63B9D">
      <w:pPr>
        <w:spacing w:after="0" w:line="240" w:lineRule="auto"/>
        <w:ind w:right="6"/>
        <w:jc w:val="center"/>
        <w:rPr>
          <w:rFonts w:ascii="PT Astra Serif" w:eastAsia="Times New Roman" w:hAnsi="PT Astra Serif" w:cs="Times New Roman"/>
          <w:b/>
          <w:sz w:val="26"/>
        </w:rPr>
      </w:pPr>
    </w:p>
    <w:p w14:paraId="2EE0FCDF" w14:textId="77777777" w:rsidR="001A1551" w:rsidRPr="00A50982" w:rsidRDefault="001A1551">
      <w:pPr>
        <w:spacing w:before="89" w:after="0" w:line="240" w:lineRule="auto"/>
        <w:ind w:right="3"/>
        <w:jc w:val="center"/>
        <w:rPr>
          <w:rFonts w:ascii="PT Astra Serif" w:eastAsia="Times New Roman" w:hAnsi="PT Astra Serif" w:cs="Times New Roman"/>
          <w:b/>
          <w:sz w:val="16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3409"/>
        <w:gridCol w:w="5231"/>
      </w:tblGrid>
      <w:tr w:rsidR="001A1551" w:rsidRPr="00A50982" w14:paraId="459DCEAD" w14:textId="77777777" w:rsidTr="00A50982">
        <w:tc>
          <w:tcPr>
            <w:tcW w:w="9235" w:type="dxa"/>
            <w:gridSpan w:val="3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0851CFCE" w14:textId="77777777" w:rsidR="001A1551" w:rsidRPr="00A50982" w:rsidRDefault="00224A5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6"/>
              </w:rPr>
            </w:pPr>
            <w:r w:rsidRPr="00A50982">
              <w:rPr>
                <w:rFonts w:ascii="PT Astra Serif" w:eastAsia="Times New Roman" w:hAnsi="PT Astra Serif" w:cs="Times New Roman"/>
                <w:b/>
                <w:sz w:val="26"/>
              </w:rPr>
              <w:t>Председатель Рабочей группы:</w:t>
            </w:r>
          </w:p>
        </w:tc>
      </w:tr>
      <w:tr w:rsidR="001A1551" w:rsidRPr="00A50982" w14:paraId="73A10B5F" w14:textId="77777777" w:rsidTr="00A50982">
        <w:tc>
          <w:tcPr>
            <w:tcW w:w="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520EAF91" w14:textId="23D9CE57" w:rsidR="001A1551" w:rsidRPr="00A50982" w:rsidRDefault="00A50982" w:rsidP="00A509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</w:rPr>
            </w:pPr>
            <w:r>
              <w:rPr>
                <w:rFonts w:ascii="PT Astra Serif" w:eastAsia="Times New Roman" w:hAnsi="PT Astra Serif" w:cs="Times New Roman"/>
                <w:sz w:val="26"/>
              </w:rPr>
              <w:t>1.</w:t>
            </w:r>
          </w:p>
        </w:tc>
        <w:tc>
          <w:tcPr>
            <w:tcW w:w="34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18723D06" w14:textId="77777777" w:rsidR="001A1551" w:rsidRPr="00A50982" w:rsidRDefault="00224A55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sz w:val="26"/>
              </w:rPr>
            </w:pPr>
            <w:proofErr w:type="spellStart"/>
            <w:r w:rsidRPr="00A50982">
              <w:rPr>
                <w:rFonts w:ascii="PT Astra Serif" w:eastAsia="Times New Roman" w:hAnsi="PT Astra Serif" w:cs="Times New Roman"/>
                <w:sz w:val="26"/>
              </w:rPr>
              <w:t>Байханов</w:t>
            </w:r>
            <w:proofErr w:type="spellEnd"/>
          </w:p>
          <w:p w14:paraId="719BBF81" w14:textId="77777777" w:rsidR="001A1551" w:rsidRPr="00A50982" w:rsidRDefault="00224A55">
            <w:pPr>
              <w:tabs>
                <w:tab w:val="left" w:pos="330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6"/>
              </w:rPr>
            </w:pPr>
            <w:r w:rsidRPr="00A50982">
              <w:rPr>
                <w:rFonts w:ascii="PT Astra Serif" w:eastAsia="Times New Roman" w:hAnsi="PT Astra Serif" w:cs="Times New Roman"/>
                <w:sz w:val="26"/>
              </w:rPr>
              <w:t xml:space="preserve">Умар </w:t>
            </w:r>
            <w:proofErr w:type="spellStart"/>
            <w:r w:rsidRPr="00A50982">
              <w:rPr>
                <w:rFonts w:ascii="PT Astra Serif" w:eastAsia="Times New Roman" w:hAnsi="PT Astra Serif" w:cs="Times New Roman"/>
                <w:sz w:val="26"/>
              </w:rPr>
              <w:t>Баутдинович</w:t>
            </w:r>
            <w:proofErr w:type="spellEnd"/>
          </w:p>
        </w:tc>
        <w:tc>
          <w:tcPr>
            <w:tcW w:w="523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7F0EBE22" w14:textId="77777777" w:rsidR="001A1551" w:rsidRPr="00A50982" w:rsidRDefault="00224A55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sz w:val="26"/>
              </w:rPr>
            </w:pPr>
            <w:r w:rsidRPr="00A50982">
              <w:rPr>
                <w:rFonts w:ascii="PT Astra Serif" w:eastAsia="Times New Roman" w:hAnsi="PT Astra Serif" w:cs="Times New Roman"/>
                <w:sz w:val="26"/>
              </w:rPr>
              <w:t>Председатель Избирательной комиссии</w:t>
            </w:r>
            <w:r w:rsidRPr="00A50982">
              <w:rPr>
                <w:rFonts w:ascii="PT Astra Serif" w:eastAsia="Times New Roman" w:hAnsi="PT Astra Serif" w:cs="Times New Roman"/>
                <w:sz w:val="26"/>
              </w:rPr>
              <w:br/>
              <w:t>Чеченской Республики</w:t>
            </w:r>
          </w:p>
        </w:tc>
      </w:tr>
      <w:tr w:rsidR="001A1551" w:rsidRPr="00A50982" w14:paraId="5E6F5C4D" w14:textId="77777777" w:rsidTr="00A50982">
        <w:tc>
          <w:tcPr>
            <w:tcW w:w="9235" w:type="dxa"/>
            <w:gridSpan w:val="3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043E2072" w14:textId="77777777" w:rsidR="001A1551" w:rsidRPr="00A50982" w:rsidRDefault="00224A5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6"/>
              </w:rPr>
            </w:pPr>
            <w:r w:rsidRPr="00A50982">
              <w:rPr>
                <w:rFonts w:ascii="PT Astra Serif" w:eastAsia="Times New Roman" w:hAnsi="PT Astra Serif" w:cs="Times New Roman"/>
                <w:b/>
                <w:sz w:val="26"/>
              </w:rPr>
              <w:t>Заместитель председателя Рабочей группы:</w:t>
            </w:r>
          </w:p>
        </w:tc>
      </w:tr>
      <w:tr w:rsidR="001A1551" w:rsidRPr="00A50982" w14:paraId="217236B8" w14:textId="77777777" w:rsidTr="00A50982">
        <w:tc>
          <w:tcPr>
            <w:tcW w:w="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7134DA39" w14:textId="05B8C4BD" w:rsidR="001A1551" w:rsidRPr="00A50982" w:rsidRDefault="00224A5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</w:rPr>
            </w:pPr>
            <w:r w:rsidRPr="00A50982">
              <w:rPr>
                <w:rFonts w:ascii="PT Astra Serif" w:eastAsia="Times New Roman" w:hAnsi="PT Astra Serif" w:cs="Times New Roman"/>
                <w:sz w:val="26"/>
              </w:rPr>
              <w:t>2.</w:t>
            </w:r>
          </w:p>
        </w:tc>
        <w:tc>
          <w:tcPr>
            <w:tcW w:w="34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13A4BE43" w14:textId="77777777" w:rsidR="001A1551" w:rsidRPr="00A50982" w:rsidRDefault="00224A55">
            <w:pPr>
              <w:tabs>
                <w:tab w:val="left" w:pos="330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6"/>
              </w:rPr>
            </w:pPr>
            <w:proofErr w:type="spellStart"/>
            <w:r w:rsidRPr="00A50982">
              <w:rPr>
                <w:rFonts w:ascii="PT Astra Serif" w:eastAsia="Times New Roman" w:hAnsi="PT Astra Serif" w:cs="Times New Roman"/>
                <w:sz w:val="26"/>
              </w:rPr>
              <w:t>Саралиев</w:t>
            </w:r>
            <w:proofErr w:type="spellEnd"/>
            <w:r w:rsidRPr="00A50982">
              <w:rPr>
                <w:rFonts w:ascii="PT Astra Serif" w:eastAsia="Times New Roman" w:hAnsi="PT Astra Serif" w:cs="Times New Roman"/>
                <w:sz w:val="26"/>
              </w:rPr>
              <w:t xml:space="preserve"> Абдулхаким</w:t>
            </w:r>
            <w:r w:rsidRPr="00A50982">
              <w:rPr>
                <w:rFonts w:ascii="PT Astra Serif" w:eastAsia="Times New Roman" w:hAnsi="PT Astra Serif" w:cs="Times New Roman"/>
                <w:sz w:val="26"/>
              </w:rPr>
              <w:br/>
            </w:r>
            <w:proofErr w:type="spellStart"/>
            <w:r w:rsidRPr="00A50982">
              <w:rPr>
                <w:rFonts w:ascii="PT Astra Serif" w:eastAsia="Times New Roman" w:hAnsi="PT Astra Serif" w:cs="Times New Roman"/>
                <w:sz w:val="26"/>
              </w:rPr>
              <w:t>Хантемирович</w:t>
            </w:r>
            <w:proofErr w:type="spellEnd"/>
          </w:p>
        </w:tc>
        <w:tc>
          <w:tcPr>
            <w:tcW w:w="523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3223C611" w14:textId="77777777" w:rsidR="001A1551" w:rsidRPr="00A50982" w:rsidRDefault="00224A55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</w:rPr>
            </w:pPr>
            <w:r w:rsidRPr="00A50982">
              <w:rPr>
                <w:rFonts w:ascii="PT Astra Serif" w:eastAsia="Times New Roman" w:hAnsi="PT Astra Serif" w:cs="Times New Roman"/>
                <w:sz w:val="26"/>
              </w:rPr>
              <w:t>Заместитель Председателя Избирательной комиссии Чеченской Республики</w:t>
            </w:r>
          </w:p>
        </w:tc>
      </w:tr>
      <w:tr w:rsidR="001A1551" w:rsidRPr="00A50982" w14:paraId="560FBCC4" w14:textId="77777777" w:rsidTr="00A50982">
        <w:tc>
          <w:tcPr>
            <w:tcW w:w="9235" w:type="dxa"/>
            <w:gridSpan w:val="3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35AA01B1" w14:textId="77777777" w:rsidR="001A1551" w:rsidRPr="00A50982" w:rsidRDefault="00224A5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6"/>
              </w:rPr>
            </w:pPr>
            <w:r w:rsidRPr="00A50982">
              <w:rPr>
                <w:rFonts w:ascii="PT Astra Serif" w:eastAsia="Times New Roman" w:hAnsi="PT Astra Serif" w:cs="Times New Roman"/>
                <w:b/>
                <w:sz w:val="26"/>
              </w:rPr>
              <w:t>Секретарь Рабочей группы:</w:t>
            </w:r>
          </w:p>
        </w:tc>
      </w:tr>
      <w:tr w:rsidR="001A1551" w:rsidRPr="00A50982" w14:paraId="6955FFFD" w14:textId="77777777" w:rsidTr="00A50982">
        <w:tc>
          <w:tcPr>
            <w:tcW w:w="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34C98066" w14:textId="44BF9B61" w:rsidR="001A1551" w:rsidRPr="00A50982" w:rsidRDefault="00224A5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</w:rPr>
            </w:pPr>
            <w:r w:rsidRPr="00A50982">
              <w:rPr>
                <w:rFonts w:ascii="PT Astra Serif" w:eastAsia="Times New Roman" w:hAnsi="PT Astra Serif" w:cs="Times New Roman"/>
                <w:sz w:val="26"/>
              </w:rPr>
              <w:t>3.</w:t>
            </w:r>
          </w:p>
        </w:tc>
        <w:tc>
          <w:tcPr>
            <w:tcW w:w="34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314F90B0" w14:textId="77777777" w:rsidR="001A1551" w:rsidRPr="00A50982" w:rsidRDefault="00224A55">
            <w:pPr>
              <w:tabs>
                <w:tab w:val="left" w:pos="330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6"/>
              </w:rPr>
            </w:pPr>
            <w:r w:rsidRPr="00A50982">
              <w:rPr>
                <w:rFonts w:ascii="PT Astra Serif" w:eastAsia="Times New Roman" w:hAnsi="PT Astra Serif" w:cs="Times New Roman"/>
                <w:sz w:val="26"/>
              </w:rPr>
              <w:t>Вахитов</w:t>
            </w:r>
          </w:p>
          <w:p w14:paraId="546E7C4A" w14:textId="77777777" w:rsidR="001A1551" w:rsidRPr="00A50982" w:rsidRDefault="00224A55">
            <w:pPr>
              <w:tabs>
                <w:tab w:val="left" w:pos="330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6"/>
              </w:rPr>
            </w:pPr>
            <w:proofErr w:type="spellStart"/>
            <w:r w:rsidRPr="00A50982">
              <w:rPr>
                <w:rFonts w:ascii="PT Astra Serif" w:eastAsia="Times New Roman" w:hAnsi="PT Astra Serif" w:cs="Times New Roman"/>
                <w:sz w:val="26"/>
              </w:rPr>
              <w:t>Эла</w:t>
            </w:r>
            <w:proofErr w:type="spellEnd"/>
            <w:r w:rsidRPr="00A50982">
              <w:rPr>
                <w:rFonts w:ascii="PT Astra Serif" w:eastAsia="Times New Roman" w:hAnsi="PT Astra Serif" w:cs="Times New Roman"/>
                <w:sz w:val="26"/>
              </w:rPr>
              <w:t xml:space="preserve"> Алиевич</w:t>
            </w:r>
          </w:p>
        </w:tc>
        <w:tc>
          <w:tcPr>
            <w:tcW w:w="523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2DA3003F" w14:textId="77777777" w:rsidR="001A1551" w:rsidRPr="00A50982" w:rsidRDefault="00224A55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sz w:val="26"/>
              </w:rPr>
            </w:pPr>
            <w:r w:rsidRPr="00A50982">
              <w:rPr>
                <w:rFonts w:ascii="PT Astra Serif" w:eastAsia="Times New Roman" w:hAnsi="PT Astra Serif" w:cs="Times New Roman"/>
                <w:sz w:val="26"/>
              </w:rPr>
              <w:t>Секретарь Избирательной комиссии</w:t>
            </w:r>
          </w:p>
          <w:p w14:paraId="614D30CD" w14:textId="77777777" w:rsidR="001A1551" w:rsidRPr="00A50982" w:rsidRDefault="00224A55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sz w:val="26"/>
              </w:rPr>
            </w:pPr>
            <w:r w:rsidRPr="00A50982">
              <w:rPr>
                <w:rFonts w:ascii="PT Astra Serif" w:eastAsia="Times New Roman" w:hAnsi="PT Astra Serif" w:cs="Times New Roman"/>
                <w:sz w:val="26"/>
              </w:rPr>
              <w:t>Чеченской Республики</w:t>
            </w:r>
          </w:p>
        </w:tc>
      </w:tr>
      <w:tr w:rsidR="001A1551" w:rsidRPr="00A50982" w14:paraId="793A9B13" w14:textId="77777777" w:rsidTr="00A50982">
        <w:tc>
          <w:tcPr>
            <w:tcW w:w="9235" w:type="dxa"/>
            <w:gridSpan w:val="3"/>
            <w:tcBorders>
              <w:top w:val="single" w:sz="5" w:space="0" w:color="836967"/>
              <w:left w:val="single" w:sz="5" w:space="0" w:color="836967"/>
              <w:bottom w:val="single" w:sz="0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234A6CBF" w14:textId="77777777" w:rsidR="001A1551" w:rsidRPr="00A50982" w:rsidRDefault="00224A55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6"/>
              </w:rPr>
            </w:pPr>
            <w:r w:rsidRPr="00A50982">
              <w:rPr>
                <w:rFonts w:ascii="PT Astra Serif" w:eastAsia="Times New Roman" w:hAnsi="PT Astra Serif" w:cs="Times New Roman"/>
                <w:b/>
                <w:sz w:val="26"/>
              </w:rPr>
              <w:t>Члены Рабочей группы:</w:t>
            </w:r>
          </w:p>
        </w:tc>
      </w:tr>
      <w:tr w:rsidR="001A1551" w:rsidRPr="00A50982" w14:paraId="516D6729" w14:textId="77777777" w:rsidTr="00EA5848">
        <w:trPr>
          <w:trHeight w:val="700"/>
        </w:trPr>
        <w:tc>
          <w:tcPr>
            <w:tcW w:w="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585C10E0" w14:textId="3E184944" w:rsidR="001A1551" w:rsidRPr="00A50982" w:rsidRDefault="00224A5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</w:rPr>
            </w:pPr>
            <w:r w:rsidRPr="00A50982">
              <w:rPr>
                <w:rFonts w:ascii="PT Astra Serif" w:eastAsia="Times New Roman" w:hAnsi="PT Astra Serif" w:cs="Times New Roman"/>
                <w:sz w:val="26"/>
              </w:rPr>
              <w:t>4.</w:t>
            </w:r>
          </w:p>
        </w:tc>
        <w:tc>
          <w:tcPr>
            <w:tcW w:w="34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5F004DA5" w14:textId="77777777" w:rsidR="001A1551" w:rsidRPr="00A50982" w:rsidRDefault="00224A55" w:rsidP="00EA5848">
            <w:pPr>
              <w:tabs>
                <w:tab w:val="left" w:pos="330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6"/>
              </w:rPr>
            </w:pPr>
            <w:proofErr w:type="spellStart"/>
            <w:r w:rsidRPr="00A50982">
              <w:rPr>
                <w:rFonts w:ascii="PT Astra Serif" w:eastAsia="Times New Roman" w:hAnsi="PT Astra Serif" w:cs="Times New Roman"/>
                <w:sz w:val="26"/>
              </w:rPr>
              <w:t>Эльсункаев</w:t>
            </w:r>
            <w:proofErr w:type="spellEnd"/>
            <w:r w:rsidRPr="00A50982">
              <w:rPr>
                <w:rFonts w:ascii="PT Astra Serif" w:eastAsia="Times New Roman" w:hAnsi="PT Astra Serif" w:cs="Times New Roman"/>
                <w:sz w:val="26"/>
              </w:rPr>
              <w:br/>
            </w:r>
            <w:proofErr w:type="spellStart"/>
            <w:r w:rsidRPr="00A50982">
              <w:rPr>
                <w:rFonts w:ascii="PT Astra Serif" w:eastAsia="Times New Roman" w:hAnsi="PT Astra Serif" w:cs="Times New Roman"/>
                <w:sz w:val="26"/>
              </w:rPr>
              <w:t>Солижан</w:t>
            </w:r>
            <w:proofErr w:type="spellEnd"/>
            <w:r w:rsidRPr="00A50982">
              <w:rPr>
                <w:rFonts w:ascii="PT Astra Serif" w:eastAsia="Times New Roman" w:hAnsi="PT Astra Serif" w:cs="Times New Roman"/>
                <w:sz w:val="26"/>
              </w:rPr>
              <w:t xml:space="preserve"> </w:t>
            </w:r>
            <w:proofErr w:type="spellStart"/>
            <w:r w:rsidRPr="00A50982">
              <w:rPr>
                <w:rFonts w:ascii="PT Astra Serif" w:eastAsia="Times New Roman" w:hAnsi="PT Astra Serif" w:cs="Times New Roman"/>
                <w:sz w:val="26"/>
              </w:rPr>
              <w:t>Мадаевич</w:t>
            </w:r>
            <w:proofErr w:type="spellEnd"/>
          </w:p>
        </w:tc>
        <w:tc>
          <w:tcPr>
            <w:tcW w:w="523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29AF9ED7" w14:textId="77777777" w:rsidR="001A1551" w:rsidRPr="00A50982" w:rsidRDefault="00224A55" w:rsidP="00EA5848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sz w:val="26"/>
              </w:rPr>
            </w:pPr>
            <w:r w:rsidRPr="00A50982">
              <w:rPr>
                <w:rFonts w:ascii="PT Astra Serif" w:eastAsia="Times New Roman" w:hAnsi="PT Astra Serif" w:cs="Times New Roman"/>
                <w:sz w:val="26"/>
              </w:rPr>
              <w:t>Член Избирательной комиссии Чеченской Республики с правом решающего голоса</w:t>
            </w:r>
          </w:p>
        </w:tc>
      </w:tr>
      <w:tr w:rsidR="001A1551" w:rsidRPr="00A50982" w14:paraId="311196E5" w14:textId="77777777" w:rsidTr="00EA5848">
        <w:tc>
          <w:tcPr>
            <w:tcW w:w="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6D1B6D8D" w14:textId="5BAE0590" w:rsidR="001A1551" w:rsidRPr="00A50982" w:rsidRDefault="00224A5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</w:rPr>
            </w:pPr>
            <w:r w:rsidRPr="00A50982">
              <w:rPr>
                <w:rFonts w:ascii="PT Astra Serif" w:eastAsia="Times New Roman" w:hAnsi="PT Astra Serif" w:cs="Times New Roman"/>
                <w:sz w:val="26"/>
              </w:rPr>
              <w:t>5.</w:t>
            </w:r>
          </w:p>
        </w:tc>
        <w:tc>
          <w:tcPr>
            <w:tcW w:w="34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5046BC5F" w14:textId="77777777" w:rsidR="001A1551" w:rsidRPr="00A50982" w:rsidRDefault="00224A55" w:rsidP="00EA584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</w:rPr>
            </w:pPr>
            <w:proofErr w:type="spellStart"/>
            <w:r w:rsidRPr="00A50982">
              <w:rPr>
                <w:rFonts w:ascii="PT Astra Serif" w:eastAsia="Times New Roman" w:hAnsi="PT Astra Serif" w:cs="Times New Roman"/>
                <w:sz w:val="26"/>
              </w:rPr>
              <w:t>Байсулаев</w:t>
            </w:r>
            <w:proofErr w:type="spellEnd"/>
          </w:p>
          <w:p w14:paraId="44B575FB" w14:textId="77777777" w:rsidR="001A1551" w:rsidRPr="00A50982" w:rsidRDefault="00224A55" w:rsidP="00EA584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</w:rPr>
            </w:pPr>
            <w:r w:rsidRPr="00A50982">
              <w:rPr>
                <w:rFonts w:ascii="PT Astra Serif" w:eastAsia="Times New Roman" w:hAnsi="PT Astra Serif" w:cs="Times New Roman"/>
                <w:sz w:val="26"/>
              </w:rPr>
              <w:t xml:space="preserve">Мехти </w:t>
            </w:r>
            <w:proofErr w:type="spellStart"/>
            <w:r w:rsidRPr="00A50982">
              <w:rPr>
                <w:rFonts w:ascii="PT Astra Serif" w:eastAsia="Times New Roman" w:hAnsi="PT Astra Serif" w:cs="Times New Roman"/>
                <w:sz w:val="26"/>
              </w:rPr>
              <w:t>Расулович</w:t>
            </w:r>
            <w:proofErr w:type="spellEnd"/>
          </w:p>
        </w:tc>
        <w:tc>
          <w:tcPr>
            <w:tcW w:w="523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007C067D" w14:textId="77777777" w:rsidR="001A1551" w:rsidRPr="00A50982" w:rsidRDefault="00224A55" w:rsidP="00EA584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</w:rPr>
            </w:pPr>
            <w:r w:rsidRPr="00A50982">
              <w:rPr>
                <w:rFonts w:ascii="PT Astra Serif" w:eastAsia="Times New Roman" w:hAnsi="PT Astra Serif" w:cs="Times New Roman"/>
                <w:sz w:val="26"/>
              </w:rPr>
              <w:t>Член Избирательной комиссии Чеченской Республики с правом решающего голоса на штатной основе</w:t>
            </w:r>
          </w:p>
        </w:tc>
      </w:tr>
      <w:tr w:rsidR="001A1551" w:rsidRPr="00A50982" w14:paraId="77C4AC40" w14:textId="77777777" w:rsidTr="00EA5848">
        <w:tc>
          <w:tcPr>
            <w:tcW w:w="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0AD68C7D" w14:textId="699030D3" w:rsidR="001A1551" w:rsidRPr="00A50982" w:rsidRDefault="00224A5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</w:rPr>
            </w:pPr>
            <w:r w:rsidRPr="00A50982">
              <w:rPr>
                <w:rFonts w:ascii="PT Astra Serif" w:eastAsia="Times New Roman" w:hAnsi="PT Astra Serif" w:cs="Times New Roman"/>
                <w:sz w:val="26"/>
              </w:rPr>
              <w:t>6.</w:t>
            </w:r>
          </w:p>
        </w:tc>
        <w:tc>
          <w:tcPr>
            <w:tcW w:w="34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63D8465A" w14:textId="77777777" w:rsidR="001A1551" w:rsidRPr="00A50982" w:rsidRDefault="00224A55" w:rsidP="00EA584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</w:rPr>
            </w:pPr>
            <w:r w:rsidRPr="00A50982">
              <w:rPr>
                <w:rFonts w:ascii="PT Astra Serif" w:eastAsia="Times New Roman" w:hAnsi="PT Astra Serif" w:cs="Times New Roman"/>
                <w:sz w:val="26"/>
              </w:rPr>
              <w:t>Магомадова</w:t>
            </w:r>
          </w:p>
          <w:p w14:paraId="7B0FCFF5" w14:textId="77777777" w:rsidR="001A1551" w:rsidRPr="00A50982" w:rsidRDefault="00224A55" w:rsidP="00EA584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</w:rPr>
            </w:pPr>
            <w:r w:rsidRPr="00A50982">
              <w:rPr>
                <w:rFonts w:ascii="PT Astra Serif" w:eastAsia="Times New Roman" w:hAnsi="PT Astra Serif" w:cs="Times New Roman"/>
                <w:sz w:val="26"/>
              </w:rPr>
              <w:t xml:space="preserve">Марина </w:t>
            </w:r>
            <w:proofErr w:type="spellStart"/>
            <w:r w:rsidRPr="00A50982">
              <w:rPr>
                <w:rFonts w:ascii="PT Astra Serif" w:eastAsia="Times New Roman" w:hAnsi="PT Astra Serif" w:cs="Times New Roman"/>
                <w:sz w:val="26"/>
              </w:rPr>
              <w:t>Усмановна</w:t>
            </w:r>
            <w:proofErr w:type="spellEnd"/>
          </w:p>
        </w:tc>
        <w:tc>
          <w:tcPr>
            <w:tcW w:w="523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28A9E9AF" w14:textId="77777777" w:rsidR="001A1551" w:rsidRPr="00A50982" w:rsidRDefault="00224A55" w:rsidP="00EA584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</w:rPr>
            </w:pPr>
            <w:r w:rsidRPr="00A50982">
              <w:rPr>
                <w:rFonts w:ascii="PT Astra Serif" w:eastAsia="Times New Roman" w:hAnsi="PT Astra Serif" w:cs="Times New Roman"/>
                <w:sz w:val="26"/>
              </w:rPr>
              <w:t>Начальник отдела правовой культуры</w:t>
            </w:r>
          </w:p>
          <w:p w14:paraId="1976A5D5" w14:textId="77777777" w:rsidR="001A1551" w:rsidRPr="00A50982" w:rsidRDefault="00224A55" w:rsidP="00EA584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</w:rPr>
            </w:pPr>
            <w:r w:rsidRPr="00A50982">
              <w:rPr>
                <w:rFonts w:ascii="PT Astra Serif" w:eastAsia="Times New Roman" w:hAnsi="PT Astra Serif" w:cs="Times New Roman"/>
                <w:sz w:val="26"/>
              </w:rPr>
              <w:t>и взаимодействия со СМИ аппарата Избирательной комиссии Чеченской Республики</w:t>
            </w:r>
          </w:p>
        </w:tc>
      </w:tr>
      <w:tr w:rsidR="001A1551" w:rsidRPr="00A50982" w14:paraId="2CF4203B" w14:textId="77777777" w:rsidTr="00EA5848">
        <w:trPr>
          <w:trHeight w:val="712"/>
        </w:trPr>
        <w:tc>
          <w:tcPr>
            <w:tcW w:w="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4F110537" w14:textId="71B28B20" w:rsidR="001A1551" w:rsidRPr="00A50982" w:rsidRDefault="00224A5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</w:rPr>
            </w:pPr>
            <w:r w:rsidRPr="00A50982">
              <w:rPr>
                <w:rFonts w:ascii="PT Astra Serif" w:eastAsia="Times New Roman" w:hAnsi="PT Astra Serif" w:cs="Times New Roman"/>
                <w:sz w:val="26"/>
              </w:rPr>
              <w:t>7.</w:t>
            </w:r>
          </w:p>
        </w:tc>
        <w:tc>
          <w:tcPr>
            <w:tcW w:w="34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5B01F375" w14:textId="77777777" w:rsidR="001A1551" w:rsidRPr="00A50982" w:rsidRDefault="00224A55" w:rsidP="00EA584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</w:rPr>
            </w:pPr>
            <w:proofErr w:type="spellStart"/>
            <w:r w:rsidRPr="00A50982">
              <w:rPr>
                <w:rFonts w:ascii="PT Astra Serif" w:eastAsia="Times New Roman" w:hAnsi="PT Astra Serif" w:cs="Times New Roman"/>
                <w:sz w:val="26"/>
              </w:rPr>
              <w:t>Байханов</w:t>
            </w:r>
            <w:proofErr w:type="spellEnd"/>
            <w:r w:rsidRPr="00A50982">
              <w:rPr>
                <w:rFonts w:ascii="PT Astra Serif" w:eastAsia="Times New Roman" w:hAnsi="PT Astra Serif" w:cs="Times New Roman"/>
                <w:sz w:val="26"/>
              </w:rPr>
              <w:t xml:space="preserve"> </w:t>
            </w:r>
            <w:r w:rsidRPr="00A50982">
              <w:rPr>
                <w:rFonts w:ascii="PT Astra Serif" w:eastAsia="Times New Roman" w:hAnsi="PT Astra Serif" w:cs="Times New Roman"/>
                <w:sz w:val="26"/>
              </w:rPr>
              <w:br/>
              <w:t xml:space="preserve">Адлан </w:t>
            </w:r>
            <w:proofErr w:type="spellStart"/>
            <w:r w:rsidRPr="00A50982">
              <w:rPr>
                <w:rFonts w:ascii="PT Astra Serif" w:eastAsia="Times New Roman" w:hAnsi="PT Astra Serif" w:cs="Times New Roman"/>
                <w:sz w:val="26"/>
              </w:rPr>
              <w:t>Исламович</w:t>
            </w:r>
            <w:proofErr w:type="spellEnd"/>
          </w:p>
        </w:tc>
        <w:tc>
          <w:tcPr>
            <w:tcW w:w="523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74E5BF98" w14:textId="77777777" w:rsidR="001A1551" w:rsidRPr="00A50982" w:rsidRDefault="00224A55" w:rsidP="00EA584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</w:rPr>
            </w:pPr>
            <w:r w:rsidRPr="00A50982">
              <w:rPr>
                <w:rFonts w:ascii="PT Astra Serif" w:eastAsia="Times New Roman" w:hAnsi="PT Astra Serif" w:cs="Times New Roman"/>
                <w:sz w:val="26"/>
              </w:rPr>
              <w:t>Член Избирательной комиссии Чеченской Республики с правом решающего голоса</w:t>
            </w:r>
          </w:p>
        </w:tc>
      </w:tr>
      <w:tr w:rsidR="001A1551" w:rsidRPr="00A50982" w14:paraId="32164AE4" w14:textId="77777777" w:rsidTr="00EA5848">
        <w:tc>
          <w:tcPr>
            <w:tcW w:w="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2C855492" w14:textId="15AB8FA6" w:rsidR="001A1551" w:rsidRPr="00A50982" w:rsidRDefault="00224A5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</w:rPr>
            </w:pPr>
            <w:r w:rsidRPr="00A50982">
              <w:rPr>
                <w:rFonts w:ascii="PT Astra Serif" w:eastAsia="Times New Roman" w:hAnsi="PT Astra Serif" w:cs="Times New Roman"/>
                <w:sz w:val="26"/>
              </w:rPr>
              <w:t>8.</w:t>
            </w:r>
          </w:p>
        </w:tc>
        <w:tc>
          <w:tcPr>
            <w:tcW w:w="34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6CF73756" w14:textId="77777777" w:rsidR="00EA5848" w:rsidRDefault="00CF14C5" w:rsidP="00EA584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</w:rPr>
            </w:pPr>
            <w:proofErr w:type="spellStart"/>
            <w:r w:rsidRPr="00A50982">
              <w:rPr>
                <w:rFonts w:ascii="PT Astra Serif" w:eastAsia="Times New Roman" w:hAnsi="PT Astra Serif" w:cs="Times New Roman"/>
                <w:sz w:val="26"/>
              </w:rPr>
              <w:t>Ханбиев</w:t>
            </w:r>
            <w:proofErr w:type="spellEnd"/>
            <w:r w:rsidRPr="00A50982">
              <w:rPr>
                <w:rFonts w:ascii="PT Astra Serif" w:eastAsia="Times New Roman" w:hAnsi="PT Astra Serif" w:cs="Times New Roman"/>
                <w:sz w:val="26"/>
              </w:rPr>
              <w:t xml:space="preserve"> </w:t>
            </w:r>
          </w:p>
          <w:p w14:paraId="120A366A" w14:textId="1CA7D085" w:rsidR="001A1551" w:rsidRPr="00A50982" w:rsidRDefault="00CF14C5" w:rsidP="00EA584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</w:rPr>
            </w:pPr>
            <w:r w:rsidRPr="00A50982">
              <w:rPr>
                <w:rFonts w:ascii="PT Astra Serif" w:eastAsia="Times New Roman" w:hAnsi="PT Astra Serif" w:cs="Times New Roman"/>
                <w:sz w:val="26"/>
              </w:rPr>
              <w:t xml:space="preserve">Мехди </w:t>
            </w:r>
            <w:proofErr w:type="spellStart"/>
            <w:r w:rsidRPr="00A50982">
              <w:rPr>
                <w:rFonts w:ascii="PT Astra Serif" w:eastAsia="Times New Roman" w:hAnsi="PT Astra Serif" w:cs="Times New Roman"/>
                <w:sz w:val="26"/>
              </w:rPr>
              <w:t>Курбиевич</w:t>
            </w:r>
            <w:proofErr w:type="spellEnd"/>
          </w:p>
        </w:tc>
        <w:tc>
          <w:tcPr>
            <w:tcW w:w="523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2CD63E07" w14:textId="77777777" w:rsidR="001A1551" w:rsidRPr="00A50982" w:rsidRDefault="00CF14C5" w:rsidP="00EA584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</w:rPr>
            </w:pPr>
            <w:r w:rsidRPr="00A50982">
              <w:rPr>
                <w:rFonts w:ascii="PT Astra Serif" w:eastAsia="Times New Roman" w:hAnsi="PT Astra Serif" w:cs="Times New Roman"/>
                <w:sz w:val="26"/>
              </w:rPr>
              <w:t>Руководитель Информационного центра аппарата Избирательной комиссии Чеченской Республики</w:t>
            </w:r>
          </w:p>
        </w:tc>
      </w:tr>
      <w:tr w:rsidR="001A1551" w:rsidRPr="00A50982" w14:paraId="64A62AD6" w14:textId="77777777" w:rsidTr="00EA5848">
        <w:tc>
          <w:tcPr>
            <w:tcW w:w="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1C43D716" w14:textId="6141000B" w:rsidR="001A1551" w:rsidRPr="00A50982" w:rsidRDefault="00224A5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</w:rPr>
            </w:pPr>
            <w:r w:rsidRPr="00A50982">
              <w:rPr>
                <w:rFonts w:ascii="PT Astra Serif" w:eastAsia="Times New Roman" w:hAnsi="PT Astra Serif" w:cs="Times New Roman"/>
                <w:sz w:val="26"/>
              </w:rPr>
              <w:t>9.</w:t>
            </w:r>
          </w:p>
        </w:tc>
        <w:tc>
          <w:tcPr>
            <w:tcW w:w="34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719F1AB1" w14:textId="77777777" w:rsidR="001A1551" w:rsidRPr="00A50982" w:rsidRDefault="00224A55" w:rsidP="00EA584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</w:rPr>
            </w:pPr>
            <w:proofErr w:type="spellStart"/>
            <w:r w:rsidRPr="00A50982">
              <w:rPr>
                <w:rFonts w:ascii="PT Astra Serif" w:eastAsia="Times New Roman" w:hAnsi="PT Astra Serif" w:cs="Times New Roman"/>
                <w:sz w:val="26"/>
              </w:rPr>
              <w:t>Дадаев</w:t>
            </w:r>
            <w:proofErr w:type="spellEnd"/>
            <w:r w:rsidRPr="00A50982">
              <w:rPr>
                <w:rFonts w:ascii="PT Astra Serif" w:eastAsia="Times New Roman" w:hAnsi="PT Astra Serif" w:cs="Times New Roman"/>
                <w:sz w:val="26"/>
              </w:rPr>
              <w:t xml:space="preserve"> </w:t>
            </w:r>
            <w:r w:rsidRPr="00A50982">
              <w:rPr>
                <w:rFonts w:ascii="PT Astra Serif" w:eastAsia="Times New Roman" w:hAnsi="PT Astra Serif" w:cs="Times New Roman"/>
                <w:sz w:val="26"/>
              </w:rPr>
              <w:br/>
              <w:t xml:space="preserve">Магомед </w:t>
            </w:r>
            <w:proofErr w:type="spellStart"/>
            <w:r w:rsidRPr="00A50982">
              <w:rPr>
                <w:rFonts w:ascii="PT Astra Serif" w:eastAsia="Times New Roman" w:hAnsi="PT Astra Serif" w:cs="Times New Roman"/>
                <w:sz w:val="26"/>
              </w:rPr>
              <w:t>Алхазурович</w:t>
            </w:r>
            <w:proofErr w:type="spellEnd"/>
          </w:p>
        </w:tc>
        <w:tc>
          <w:tcPr>
            <w:tcW w:w="523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7FCFDEE0" w14:textId="7ABCA46B" w:rsidR="001A1551" w:rsidRPr="00E5496C" w:rsidRDefault="00E5496C" w:rsidP="00EA584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E5496C">
              <w:rPr>
                <w:rFonts w:ascii="PT Astra Serif" w:hAnsi="PT Astra Serif"/>
                <w:sz w:val="26"/>
                <w:szCs w:val="26"/>
              </w:rPr>
              <w:t>Консультант Информационного центра аппарата Избир</w:t>
            </w:r>
            <w:r w:rsidRPr="00E5496C">
              <w:rPr>
                <w:rFonts w:ascii="PT Astra Serif" w:hAnsi="PT Astra Serif"/>
                <w:sz w:val="26"/>
                <w:szCs w:val="26"/>
              </w:rPr>
              <w:t>а</w:t>
            </w:r>
            <w:r w:rsidRPr="00E5496C">
              <w:rPr>
                <w:rFonts w:ascii="PT Astra Serif" w:hAnsi="PT Astra Serif"/>
                <w:sz w:val="26"/>
                <w:szCs w:val="26"/>
              </w:rPr>
              <w:t>тельной комиссии Чеченской Респу</w:t>
            </w:r>
            <w:r w:rsidRPr="00E5496C">
              <w:rPr>
                <w:rFonts w:ascii="PT Astra Serif" w:hAnsi="PT Astra Serif"/>
                <w:sz w:val="26"/>
                <w:szCs w:val="26"/>
              </w:rPr>
              <w:t>б</w:t>
            </w:r>
            <w:r w:rsidRPr="00E5496C">
              <w:rPr>
                <w:rFonts w:ascii="PT Astra Serif" w:hAnsi="PT Astra Serif"/>
                <w:sz w:val="26"/>
                <w:szCs w:val="26"/>
              </w:rPr>
              <w:t>лики</w:t>
            </w:r>
          </w:p>
        </w:tc>
      </w:tr>
      <w:tr w:rsidR="001A1551" w:rsidRPr="00A50982" w14:paraId="69B95E58" w14:textId="77777777" w:rsidTr="00EA5848">
        <w:tc>
          <w:tcPr>
            <w:tcW w:w="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55C6507F" w14:textId="19049E7E" w:rsidR="001A1551" w:rsidRPr="00A50982" w:rsidRDefault="00224A5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</w:rPr>
            </w:pPr>
            <w:r w:rsidRPr="00A50982">
              <w:rPr>
                <w:rFonts w:ascii="PT Astra Serif" w:eastAsia="Times New Roman" w:hAnsi="PT Astra Serif" w:cs="Times New Roman"/>
                <w:sz w:val="26"/>
              </w:rPr>
              <w:t>10.</w:t>
            </w:r>
          </w:p>
        </w:tc>
        <w:tc>
          <w:tcPr>
            <w:tcW w:w="34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340B0289" w14:textId="77777777" w:rsidR="001A1551" w:rsidRPr="00A50982" w:rsidRDefault="00224A55" w:rsidP="00EA584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</w:rPr>
            </w:pPr>
            <w:proofErr w:type="spellStart"/>
            <w:r w:rsidRPr="00A50982">
              <w:rPr>
                <w:rFonts w:ascii="PT Astra Serif" w:eastAsia="Times New Roman" w:hAnsi="PT Astra Serif" w:cs="Times New Roman"/>
                <w:sz w:val="26"/>
              </w:rPr>
              <w:t>Газиева</w:t>
            </w:r>
            <w:proofErr w:type="spellEnd"/>
          </w:p>
          <w:p w14:paraId="256D18EA" w14:textId="77777777" w:rsidR="001A1551" w:rsidRPr="00A50982" w:rsidRDefault="00224A55" w:rsidP="00EA584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</w:rPr>
            </w:pPr>
            <w:proofErr w:type="spellStart"/>
            <w:r w:rsidRPr="00A50982">
              <w:rPr>
                <w:rFonts w:ascii="PT Astra Serif" w:eastAsia="Times New Roman" w:hAnsi="PT Astra Serif" w:cs="Times New Roman"/>
                <w:sz w:val="26"/>
              </w:rPr>
              <w:t>Айшат</w:t>
            </w:r>
            <w:proofErr w:type="spellEnd"/>
            <w:r w:rsidRPr="00A50982">
              <w:rPr>
                <w:rFonts w:ascii="PT Astra Serif" w:eastAsia="Times New Roman" w:hAnsi="PT Astra Serif" w:cs="Times New Roman"/>
                <w:sz w:val="26"/>
              </w:rPr>
              <w:t xml:space="preserve"> </w:t>
            </w:r>
            <w:proofErr w:type="spellStart"/>
            <w:r w:rsidRPr="00A50982">
              <w:rPr>
                <w:rFonts w:ascii="PT Astra Serif" w:eastAsia="Times New Roman" w:hAnsi="PT Astra Serif" w:cs="Times New Roman"/>
                <w:sz w:val="26"/>
              </w:rPr>
              <w:t>Азаматовна</w:t>
            </w:r>
            <w:proofErr w:type="spellEnd"/>
          </w:p>
        </w:tc>
        <w:tc>
          <w:tcPr>
            <w:tcW w:w="523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  <w:vAlign w:val="center"/>
          </w:tcPr>
          <w:p w14:paraId="656185FF" w14:textId="77777777" w:rsidR="001A1551" w:rsidRPr="00A50982" w:rsidRDefault="00224A55" w:rsidP="00EA584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</w:rPr>
            </w:pPr>
            <w:r w:rsidRPr="00A50982">
              <w:rPr>
                <w:rFonts w:ascii="PT Astra Serif" w:eastAsia="Times New Roman" w:hAnsi="PT Astra Serif" w:cs="Times New Roman"/>
                <w:sz w:val="26"/>
              </w:rPr>
              <w:t>Консультант отдела правового обеспечения</w:t>
            </w:r>
          </w:p>
          <w:p w14:paraId="695E824B" w14:textId="77777777" w:rsidR="001A1551" w:rsidRPr="00A50982" w:rsidRDefault="00224A55" w:rsidP="00EA584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</w:rPr>
            </w:pPr>
            <w:r w:rsidRPr="00A50982">
              <w:rPr>
                <w:rFonts w:ascii="PT Astra Serif" w:eastAsia="Times New Roman" w:hAnsi="PT Astra Serif" w:cs="Times New Roman"/>
                <w:sz w:val="26"/>
              </w:rPr>
              <w:t>и кадрового учета аппарата Избирательной комиссии Чеченской Республики</w:t>
            </w:r>
          </w:p>
        </w:tc>
      </w:tr>
    </w:tbl>
    <w:p w14:paraId="076553C7" w14:textId="77777777" w:rsidR="001A1551" w:rsidRPr="00A50982" w:rsidRDefault="001A1551">
      <w:pPr>
        <w:spacing w:after="0" w:line="240" w:lineRule="auto"/>
        <w:rPr>
          <w:rFonts w:ascii="PT Astra Serif" w:eastAsia="Times New Roman" w:hAnsi="PT Astra Serif" w:cs="Times New Roman"/>
          <w:sz w:val="24"/>
        </w:rPr>
      </w:pPr>
    </w:p>
    <w:sectPr w:rsidR="001A1551" w:rsidRPr="00A50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DA13CF"/>
    <w:multiLevelType w:val="multilevel"/>
    <w:tmpl w:val="3D70834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551"/>
    <w:rsid w:val="000140EF"/>
    <w:rsid w:val="000C3073"/>
    <w:rsid w:val="001A1551"/>
    <w:rsid w:val="00224A55"/>
    <w:rsid w:val="002C4C45"/>
    <w:rsid w:val="003519F2"/>
    <w:rsid w:val="003A1347"/>
    <w:rsid w:val="00401B58"/>
    <w:rsid w:val="00435700"/>
    <w:rsid w:val="004B3926"/>
    <w:rsid w:val="005106EA"/>
    <w:rsid w:val="00737AA6"/>
    <w:rsid w:val="008E32AA"/>
    <w:rsid w:val="008E3A15"/>
    <w:rsid w:val="009F346F"/>
    <w:rsid w:val="00A50982"/>
    <w:rsid w:val="00A63B9D"/>
    <w:rsid w:val="00A831A4"/>
    <w:rsid w:val="00BA027F"/>
    <w:rsid w:val="00C05A79"/>
    <w:rsid w:val="00C77D08"/>
    <w:rsid w:val="00CD3862"/>
    <w:rsid w:val="00CF14C5"/>
    <w:rsid w:val="00D503FC"/>
    <w:rsid w:val="00D75E20"/>
    <w:rsid w:val="00D8059E"/>
    <w:rsid w:val="00D83844"/>
    <w:rsid w:val="00E03CE3"/>
    <w:rsid w:val="00E5496C"/>
    <w:rsid w:val="00EA5848"/>
    <w:rsid w:val="00EF047B"/>
    <w:rsid w:val="00F5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2D9A"/>
  <w15:docId w15:val="{26E50281-0132-4839-A952-B556E2201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1821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IKCHR</cp:lastModifiedBy>
  <cp:revision>18</cp:revision>
  <dcterms:created xsi:type="dcterms:W3CDTF">2026-09-03T08:24:00Z</dcterms:created>
  <dcterms:modified xsi:type="dcterms:W3CDTF">2026-09-08T15:49:00Z</dcterms:modified>
</cp:coreProperties>
</file>